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BB6A4" w14:textId="77777777" w:rsidR="00203796" w:rsidRPr="00C63046" w:rsidRDefault="00513C6D" w:rsidP="00203796">
      <w:pPr>
        <w:spacing w:after="24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In het afgelopen schooljaar heeft </w:t>
      </w:r>
      <w:r w:rsidR="00194261">
        <w:rPr>
          <w:rFonts w:ascii="Times New Roman" w:eastAsia="Times New Roman" w:hAnsi="Times New Roman" w:cs="Times New Roman"/>
          <w:sz w:val="20"/>
          <w:szCs w:val="20"/>
        </w:rPr>
        <w:t>d</w:t>
      </w:r>
      <w:r>
        <w:rPr>
          <w:rFonts w:ascii="Times New Roman" w:eastAsia="Times New Roman" w:hAnsi="Times New Roman" w:cs="Times New Roman"/>
          <w:sz w:val="20"/>
          <w:szCs w:val="20"/>
        </w:rPr>
        <w:t>e medezeggenschapsraad (MR) vijfmaal vergaderd (te weten op:</w:t>
      </w:r>
      <w:r w:rsidR="00F4264A">
        <w:rPr>
          <w:rFonts w:ascii="Times New Roman" w:eastAsia="Times New Roman" w:hAnsi="Times New Roman" w:cs="Times New Roman"/>
          <w:sz w:val="20"/>
          <w:szCs w:val="20"/>
        </w:rPr>
        <w:t xml:space="preserve"> 3 oktober 2018, 27</w:t>
      </w:r>
      <w:r>
        <w:rPr>
          <w:rFonts w:ascii="Times New Roman" w:eastAsia="Times New Roman" w:hAnsi="Times New Roman" w:cs="Times New Roman"/>
          <w:sz w:val="20"/>
          <w:szCs w:val="20"/>
        </w:rPr>
        <w:t xml:space="preserve"> november 2018, 6 februari 2019, 10 april 2019 en 19 juni 2019). Dit betekent dat de MR-leden </w:t>
      </w:r>
      <w:r w:rsidR="003730DD" w:rsidRPr="00C63046">
        <w:rPr>
          <w:rFonts w:ascii="Times New Roman" w:eastAsia="Times New Roman" w:hAnsi="Times New Roman" w:cs="Times New Roman"/>
          <w:sz w:val="20"/>
          <w:szCs w:val="20"/>
        </w:rPr>
        <w:t>ongeveer</w:t>
      </w:r>
      <w:r w:rsidR="00C63046">
        <w:rPr>
          <w:rFonts w:ascii="Times New Roman" w:eastAsia="Times New Roman" w:hAnsi="Times New Roman" w:cs="Times New Roman"/>
          <w:sz w:val="20"/>
          <w:szCs w:val="20"/>
        </w:rPr>
        <w:t xml:space="preserve"> </w:t>
      </w:r>
      <w:r w:rsidR="003730DD" w:rsidRPr="00C63046">
        <w:rPr>
          <w:rFonts w:ascii="Times New Roman" w:eastAsia="Times New Roman" w:hAnsi="Times New Roman" w:cs="Times New Roman"/>
          <w:sz w:val="20"/>
          <w:szCs w:val="20"/>
        </w:rPr>
        <w:t>eens in de</w:t>
      </w:r>
      <w:r w:rsidR="00203796" w:rsidRPr="00C630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004719DB" w:rsidRPr="00C63046">
        <w:rPr>
          <w:rFonts w:ascii="Times New Roman" w:eastAsia="Times New Roman" w:hAnsi="Times New Roman" w:cs="Times New Roman"/>
          <w:sz w:val="20"/>
          <w:szCs w:val="20"/>
        </w:rPr>
        <w:t xml:space="preserve"> weken</w:t>
      </w:r>
      <w:r>
        <w:rPr>
          <w:rFonts w:ascii="Times New Roman" w:eastAsia="Times New Roman" w:hAnsi="Times New Roman" w:cs="Times New Roman"/>
          <w:sz w:val="20"/>
          <w:szCs w:val="20"/>
        </w:rPr>
        <w:t xml:space="preserve"> bij elkaar zijn geweest voor overleg. Aan het begin van het schooljaar is e</w:t>
      </w:r>
      <w:r w:rsidR="00B92904">
        <w:rPr>
          <w:rFonts w:ascii="Times New Roman" w:eastAsia="Times New Roman" w:hAnsi="Times New Roman" w:cs="Times New Roman"/>
          <w:sz w:val="20"/>
          <w:szCs w:val="20"/>
        </w:rPr>
        <w:t>e</w:t>
      </w:r>
      <w:r>
        <w:rPr>
          <w:rFonts w:ascii="Times New Roman" w:eastAsia="Times New Roman" w:hAnsi="Times New Roman" w:cs="Times New Roman"/>
          <w:sz w:val="20"/>
          <w:szCs w:val="20"/>
        </w:rPr>
        <w:t>n vergaderplanning gemaakt die op de website staat vermeld, zodat belangstellenden deze openbare vergadering desgewenst kunnen bijwonen</w:t>
      </w:r>
      <w:r w:rsidR="00203796" w:rsidRPr="00C63046">
        <w:rPr>
          <w:rFonts w:ascii="Times New Roman" w:eastAsia="Times New Roman" w:hAnsi="Times New Roman" w:cs="Times New Roman"/>
          <w:sz w:val="20"/>
          <w:szCs w:val="20"/>
        </w:rPr>
        <w:t>.</w:t>
      </w:r>
      <w:r w:rsidR="002359E3" w:rsidRPr="00C63046">
        <w:rPr>
          <w:rFonts w:ascii="Times New Roman" w:eastAsia="Times New Roman" w:hAnsi="Times New Roman" w:cs="Times New Roman"/>
          <w:sz w:val="20"/>
          <w:szCs w:val="20"/>
        </w:rPr>
        <w:t xml:space="preserve"> Van elke vergadering is </w:t>
      </w:r>
      <w:r w:rsidR="00B92904">
        <w:rPr>
          <w:rFonts w:ascii="Times New Roman" w:eastAsia="Times New Roman" w:hAnsi="Times New Roman" w:cs="Times New Roman"/>
          <w:sz w:val="20"/>
          <w:szCs w:val="20"/>
        </w:rPr>
        <w:t xml:space="preserve">een </w:t>
      </w:r>
      <w:r w:rsidR="002359E3" w:rsidRPr="00C63046">
        <w:rPr>
          <w:rFonts w:ascii="Times New Roman" w:eastAsia="Times New Roman" w:hAnsi="Times New Roman" w:cs="Times New Roman"/>
          <w:sz w:val="20"/>
          <w:szCs w:val="20"/>
        </w:rPr>
        <w:t>notulen gemaakt</w:t>
      </w:r>
      <w:r w:rsidR="007F3F30" w:rsidRPr="00C63046">
        <w:rPr>
          <w:rFonts w:ascii="Times New Roman" w:eastAsia="Times New Roman" w:hAnsi="Times New Roman" w:cs="Times New Roman"/>
          <w:sz w:val="20"/>
          <w:szCs w:val="20"/>
        </w:rPr>
        <w:t xml:space="preserve">, welke terug te lezen is op de </w:t>
      </w:r>
      <w:r w:rsidR="002F2FB8">
        <w:rPr>
          <w:rFonts w:ascii="Times New Roman" w:eastAsia="Times New Roman" w:hAnsi="Times New Roman" w:cs="Times New Roman"/>
          <w:sz w:val="20"/>
          <w:szCs w:val="20"/>
        </w:rPr>
        <w:t>w</w:t>
      </w:r>
      <w:r w:rsidR="007F3F30" w:rsidRPr="00C63046">
        <w:rPr>
          <w:rFonts w:ascii="Times New Roman" w:eastAsia="Times New Roman" w:hAnsi="Times New Roman" w:cs="Times New Roman"/>
          <w:sz w:val="20"/>
          <w:szCs w:val="20"/>
        </w:rPr>
        <w:t>ebsite van de school</w:t>
      </w:r>
      <w:r w:rsidR="002359E3" w:rsidRPr="00C63046">
        <w:rPr>
          <w:rFonts w:ascii="Times New Roman" w:eastAsia="Times New Roman" w:hAnsi="Times New Roman" w:cs="Times New Roman"/>
          <w:sz w:val="20"/>
          <w:szCs w:val="20"/>
        </w:rPr>
        <w:t>.</w:t>
      </w:r>
    </w:p>
    <w:p w14:paraId="594A9169" w14:textId="77777777" w:rsidR="00203796" w:rsidRPr="00C63046" w:rsidRDefault="00203796" w:rsidP="00203796">
      <w:pPr>
        <w:tabs>
          <w:tab w:val="left" w:pos="3382"/>
        </w:tabs>
        <w:rPr>
          <w:rFonts w:ascii="Times New Roman" w:eastAsia="Times New Roman" w:hAnsi="Times New Roman" w:cs="Times New Roman"/>
          <w:sz w:val="20"/>
          <w:szCs w:val="20"/>
        </w:rPr>
      </w:pPr>
      <w:r w:rsidRPr="00F4264A">
        <w:rPr>
          <w:rFonts w:ascii="Times New Roman" w:eastAsia="Times New Roman" w:hAnsi="Times New Roman" w:cs="Times New Roman"/>
          <w:sz w:val="20"/>
          <w:szCs w:val="20"/>
        </w:rPr>
        <w:t>De MR bestaat uit</w:t>
      </w:r>
      <w:r w:rsidRPr="00C63046">
        <w:rPr>
          <w:rFonts w:ascii="Times New Roman" w:eastAsia="Times New Roman" w:hAnsi="Times New Roman" w:cs="Times New Roman"/>
          <w:sz w:val="20"/>
          <w:szCs w:val="20"/>
        </w:rPr>
        <w:t xml:space="preserve"> 4 leden:</w:t>
      </w:r>
      <w:r w:rsidR="00F4264A">
        <w:rPr>
          <w:rFonts w:ascii="Times New Roman" w:eastAsia="Times New Roman" w:hAnsi="Times New Roman" w:cs="Times New Roman"/>
          <w:sz w:val="20"/>
          <w:szCs w:val="20"/>
        </w:rPr>
        <w:br/>
      </w:r>
      <w:r w:rsidRPr="00C63046">
        <w:rPr>
          <w:rFonts w:ascii="Times New Roman" w:eastAsia="Times New Roman" w:hAnsi="Times New Roman" w:cs="Times New Roman"/>
          <w:sz w:val="20"/>
          <w:szCs w:val="20"/>
        </w:rPr>
        <w:t>2 leden va</w:t>
      </w:r>
      <w:r w:rsidR="00F4264A">
        <w:rPr>
          <w:rFonts w:ascii="Times New Roman" w:eastAsia="Times New Roman" w:hAnsi="Times New Roman" w:cs="Times New Roman"/>
          <w:sz w:val="20"/>
          <w:szCs w:val="20"/>
        </w:rPr>
        <w:t>n de Personeelsgeleding: Inge Gruiters (secretaris) en Agnes Bok;</w:t>
      </w:r>
      <w:r w:rsidR="00F4264A">
        <w:rPr>
          <w:rFonts w:ascii="Times New Roman" w:eastAsia="Times New Roman" w:hAnsi="Times New Roman" w:cs="Times New Roman"/>
          <w:sz w:val="20"/>
          <w:szCs w:val="20"/>
        </w:rPr>
        <w:br/>
      </w:r>
      <w:r w:rsidRPr="00C63046">
        <w:rPr>
          <w:rFonts w:ascii="Times New Roman" w:eastAsia="Times New Roman" w:hAnsi="Times New Roman" w:cs="Times New Roman"/>
          <w:sz w:val="20"/>
          <w:szCs w:val="20"/>
        </w:rPr>
        <w:t>2</w:t>
      </w:r>
      <w:r w:rsidR="00F4264A">
        <w:rPr>
          <w:rFonts w:ascii="Times New Roman" w:eastAsia="Times New Roman" w:hAnsi="Times New Roman" w:cs="Times New Roman"/>
          <w:sz w:val="20"/>
          <w:szCs w:val="20"/>
        </w:rPr>
        <w:t xml:space="preserve"> leden vanuit de Oudergeleding: </w:t>
      </w:r>
      <w:r w:rsidR="007F3F30" w:rsidRPr="00C63046">
        <w:rPr>
          <w:rFonts w:ascii="Times New Roman" w:eastAsia="Times New Roman" w:hAnsi="Times New Roman" w:cs="Times New Roman"/>
          <w:sz w:val="20"/>
          <w:szCs w:val="20"/>
        </w:rPr>
        <w:t>Monique Branderhorst</w:t>
      </w:r>
      <w:r w:rsidR="00F4264A">
        <w:rPr>
          <w:rFonts w:ascii="Times New Roman" w:eastAsia="Times New Roman" w:hAnsi="Times New Roman" w:cs="Times New Roman"/>
          <w:sz w:val="20"/>
          <w:szCs w:val="20"/>
        </w:rPr>
        <w:t xml:space="preserve"> (voorzitter) en Michelle Brems.</w:t>
      </w:r>
      <w:r w:rsidR="00F4264A">
        <w:rPr>
          <w:rFonts w:ascii="Times New Roman" w:eastAsia="Times New Roman" w:hAnsi="Times New Roman" w:cs="Times New Roman"/>
          <w:sz w:val="20"/>
          <w:szCs w:val="20"/>
        </w:rPr>
        <w:br/>
        <w:t>De directeur van de PWA-school</w:t>
      </w:r>
      <w:r w:rsidR="00B92904">
        <w:rPr>
          <w:rFonts w:ascii="Times New Roman" w:eastAsia="Times New Roman" w:hAnsi="Times New Roman" w:cs="Times New Roman"/>
          <w:sz w:val="20"/>
          <w:szCs w:val="20"/>
        </w:rPr>
        <w:t xml:space="preserve">, Jacqueline van Meeteren, </w:t>
      </w:r>
      <w:r w:rsidR="00F4264A">
        <w:rPr>
          <w:rFonts w:ascii="Times New Roman" w:eastAsia="Times New Roman" w:hAnsi="Times New Roman" w:cs="Times New Roman"/>
          <w:sz w:val="20"/>
          <w:szCs w:val="20"/>
        </w:rPr>
        <w:t xml:space="preserve">is ook altijd aanwezig tijdens de vergaderingen. </w:t>
      </w:r>
    </w:p>
    <w:p w14:paraId="1CB94F33" w14:textId="77777777" w:rsidR="00203796" w:rsidRPr="00C63046" w:rsidRDefault="00203796" w:rsidP="00203796">
      <w:pPr>
        <w:tabs>
          <w:tab w:val="left" w:pos="3382"/>
        </w:tabs>
        <w:rPr>
          <w:rFonts w:ascii="Times New Roman" w:hAnsi="Times New Roman" w:cs="Times New Roman"/>
          <w:sz w:val="20"/>
          <w:szCs w:val="20"/>
        </w:rPr>
      </w:pPr>
    </w:p>
    <w:p w14:paraId="0C201A24" w14:textId="77777777" w:rsidR="00203796" w:rsidRPr="00C63046" w:rsidRDefault="00B92904" w:rsidP="00203796">
      <w:pPr>
        <w:tabs>
          <w:tab w:val="left" w:pos="3382"/>
        </w:tabs>
        <w:rPr>
          <w:rFonts w:ascii="Times New Roman" w:hAnsi="Times New Roman" w:cs="Times New Roman"/>
          <w:sz w:val="20"/>
          <w:szCs w:val="20"/>
        </w:rPr>
      </w:pPr>
      <w:r>
        <w:rPr>
          <w:rFonts w:ascii="Times New Roman" w:hAnsi="Times New Roman" w:cs="Times New Roman"/>
          <w:sz w:val="20"/>
          <w:szCs w:val="20"/>
        </w:rPr>
        <w:t>Gedurende schooljaar 2018-2019 zijn diverse onderwerpen in MR-vergaderingen aan de orde gekomen.</w:t>
      </w:r>
    </w:p>
    <w:p w14:paraId="46979CE9" w14:textId="77777777" w:rsidR="000F3B2B" w:rsidRDefault="000F3B2B" w:rsidP="00203796">
      <w:pPr>
        <w:rPr>
          <w:rFonts w:ascii="Times New Roman" w:hAnsi="Times New Roman" w:cs="Times New Roman"/>
          <w:sz w:val="20"/>
          <w:szCs w:val="20"/>
        </w:rPr>
      </w:pPr>
    </w:p>
    <w:p w14:paraId="416B7B93" w14:textId="77777777" w:rsidR="000F3B2B" w:rsidRPr="007C0E13" w:rsidRDefault="00F4264A" w:rsidP="000F3B2B">
      <w:pPr>
        <w:rPr>
          <w:rStyle w:val="Intensievebenadrukking"/>
          <w:rFonts w:ascii="Times New Roman" w:hAnsi="Times New Roman" w:cs="Times New Roman"/>
          <w:b w:val="0"/>
          <w:color w:val="00B050"/>
          <w:sz w:val="20"/>
          <w:szCs w:val="20"/>
        </w:rPr>
      </w:pPr>
      <w:r w:rsidRPr="007C0E13">
        <w:rPr>
          <w:rStyle w:val="Intensievebenadrukking"/>
          <w:rFonts w:ascii="Times New Roman" w:hAnsi="Times New Roman" w:cs="Times New Roman"/>
          <w:b w:val="0"/>
          <w:color w:val="00B050"/>
          <w:sz w:val="20"/>
          <w:szCs w:val="20"/>
        </w:rPr>
        <w:t>Klassenindeling</w:t>
      </w:r>
    </w:p>
    <w:p w14:paraId="53708394" w14:textId="77777777" w:rsidR="00CE640C" w:rsidRDefault="00F4264A" w:rsidP="000F3B2B">
      <w:pPr>
        <w:rPr>
          <w:rStyle w:val="Intensievebenadrukking"/>
          <w:rFonts w:ascii="Times New Roman" w:hAnsi="Times New Roman" w:cs="Times New Roman"/>
          <w:b w:val="0"/>
          <w:i w:val="0"/>
          <w:color w:val="auto"/>
          <w:sz w:val="20"/>
          <w:szCs w:val="20"/>
        </w:rPr>
      </w:pPr>
      <w:r>
        <w:rPr>
          <w:rStyle w:val="Intensievebenadrukking"/>
          <w:rFonts w:ascii="Times New Roman" w:hAnsi="Times New Roman" w:cs="Times New Roman"/>
          <w:b w:val="0"/>
          <w:i w:val="0"/>
          <w:color w:val="auto"/>
          <w:sz w:val="20"/>
          <w:szCs w:val="20"/>
        </w:rPr>
        <w:t xml:space="preserve">Gedurende dit schooljaar bestond de klassenindeling in de bovenbouw uit een combinatie van groep 5/7 en groep 6/8. Met de ouders van de bovenbouw kinderen was afgesproken dat deze groepsindeling goed gemonitord zou worden. Dit is gebeurd door een oudergesprek te organiseren een aantal weken na de start van het schooljaar en ook was dit item regelmatig onderwerp van gesprek in de MR. Deze klassenindeling heeft rust gebracht </w:t>
      </w:r>
      <w:r w:rsidR="000F7560">
        <w:rPr>
          <w:rStyle w:val="Intensievebenadrukking"/>
          <w:rFonts w:ascii="Times New Roman" w:hAnsi="Times New Roman" w:cs="Times New Roman"/>
          <w:b w:val="0"/>
          <w:i w:val="0"/>
          <w:color w:val="auto"/>
          <w:sz w:val="20"/>
          <w:szCs w:val="20"/>
        </w:rPr>
        <w:t>en d</w:t>
      </w:r>
      <w:r w:rsidR="00B92904">
        <w:rPr>
          <w:rStyle w:val="Intensievebenadrukking"/>
          <w:rFonts w:ascii="Times New Roman" w:hAnsi="Times New Roman" w:cs="Times New Roman"/>
          <w:b w:val="0"/>
          <w:i w:val="0"/>
          <w:color w:val="auto"/>
          <w:sz w:val="20"/>
          <w:szCs w:val="20"/>
        </w:rPr>
        <w:t>aarmee het werkklimaat</w:t>
      </w:r>
      <w:r w:rsidR="000F7560">
        <w:rPr>
          <w:rStyle w:val="Intensievebenadrukking"/>
          <w:rFonts w:ascii="Times New Roman" w:hAnsi="Times New Roman" w:cs="Times New Roman"/>
          <w:b w:val="0"/>
          <w:i w:val="0"/>
          <w:color w:val="auto"/>
          <w:sz w:val="20"/>
          <w:szCs w:val="20"/>
        </w:rPr>
        <w:t xml:space="preserve"> in de bovenbouw</w:t>
      </w:r>
      <w:r w:rsidR="00B92904">
        <w:rPr>
          <w:rStyle w:val="Intensievebenadrukking"/>
          <w:rFonts w:ascii="Times New Roman" w:hAnsi="Times New Roman" w:cs="Times New Roman"/>
          <w:b w:val="0"/>
          <w:i w:val="0"/>
          <w:color w:val="auto"/>
          <w:sz w:val="20"/>
          <w:szCs w:val="20"/>
        </w:rPr>
        <w:t xml:space="preserve"> verbeterd</w:t>
      </w:r>
      <w:r w:rsidR="000F7560">
        <w:rPr>
          <w:rStyle w:val="Intensievebenadrukking"/>
          <w:rFonts w:ascii="Times New Roman" w:hAnsi="Times New Roman" w:cs="Times New Roman"/>
          <w:b w:val="0"/>
          <w:i w:val="0"/>
          <w:color w:val="auto"/>
          <w:sz w:val="20"/>
          <w:szCs w:val="20"/>
        </w:rPr>
        <w:t xml:space="preserve">. Dit tot </w:t>
      </w:r>
      <w:r w:rsidR="007C0E13">
        <w:rPr>
          <w:rStyle w:val="Intensievebenadrukking"/>
          <w:rFonts w:ascii="Times New Roman" w:hAnsi="Times New Roman" w:cs="Times New Roman"/>
          <w:b w:val="0"/>
          <w:i w:val="0"/>
          <w:color w:val="auto"/>
          <w:sz w:val="20"/>
          <w:szCs w:val="20"/>
        </w:rPr>
        <w:t>gro</w:t>
      </w:r>
      <w:r w:rsidR="000F7560">
        <w:rPr>
          <w:rStyle w:val="Intensievebenadrukking"/>
          <w:rFonts w:ascii="Times New Roman" w:hAnsi="Times New Roman" w:cs="Times New Roman"/>
          <w:b w:val="0"/>
          <w:i w:val="0"/>
          <w:color w:val="auto"/>
          <w:sz w:val="20"/>
          <w:szCs w:val="20"/>
        </w:rPr>
        <w:t>te tevredenheid bij t</w:t>
      </w:r>
      <w:r w:rsidR="007C0E13">
        <w:rPr>
          <w:rStyle w:val="Intensievebenadrukking"/>
          <w:rFonts w:ascii="Times New Roman" w:hAnsi="Times New Roman" w:cs="Times New Roman"/>
          <w:b w:val="0"/>
          <w:i w:val="0"/>
          <w:color w:val="auto"/>
          <w:sz w:val="20"/>
          <w:szCs w:val="20"/>
        </w:rPr>
        <w:t xml:space="preserve">eam en ouders. </w:t>
      </w:r>
    </w:p>
    <w:p w14:paraId="1E74A20E" w14:textId="77777777" w:rsidR="007C0E13" w:rsidRDefault="007C0E13" w:rsidP="000F3B2B">
      <w:pPr>
        <w:rPr>
          <w:rStyle w:val="Intensievebenadrukking"/>
          <w:rFonts w:ascii="Times New Roman" w:hAnsi="Times New Roman" w:cs="Times New Roman"/>
          <w:b w:val="0"/>
          <w:i w:val="0"/>
          <w:color w:val="auto"/>
          <w:sz w:val="20"/>
          <w:szCs w:val="20"/>
        </w:rPr>
      </w:pPr>
    </w:p>
    <w:p w14:paraId="7B79AC07" w14:textId="77777777" w:rsidR="007C0E13" w:rsidRPr="007C0E13" w:rsidRDefault="007C0E13" w:rsidP="007C0E13">
      <w:pPr>
        <w:rPr>
          <w:rStyle w:val="Intensievebenadrukking"/>
          <w:rFonts w:ascii="Times New Roman" w:hAnsi="Times New Roman" w:cs="Times New Roman"/>
          <w:b w:val="0"/>
          <w:color w:val="00B050"/>
          <w:sz w:val="20"/>
          <w:szCs w:val="20"/>
        </w:rPr>
      </w:pPr>
      <w:r>
        <w:rPr>
          <w:rStyle w:val="Intensievebenadrukking"/>
          <w:rFonts w:ascii="Times New Roman" w:hAnsi="Times New Roman" w:cs="Times New Roman"/>
          <w:b w:val="0"/>
          <w:color w:val="00B050"/>
          <w:sz w:val="20"/>
          <w:szCs w:val="20"/>
        </w:rPr>
        <w:t>Personeel</w:t>
      </w:r>
    </w:p>
    <w:p w14:paraId="05C98A8C" w14:textId="77777777" w:rsidR="00EB46AD" w:rsidRDefault="007C0E13" w:rsidP="007C0E13">
      <w:pPr>
        <w:rPr>
          <w:rStyle w:val="Intensievebenadrukking"/>
          <w:rFonts w:ascii="Times New Roman" w:hAnsi="Times New Roman" w:cs="Times New Roman"/>
          <w:b w:val="0"/>
          <w:i w:val="0"/>
          <w:color w:val="auto"/>
          <w:sz w:val="20"/>
          <w:szCs w:val="20"/>
        </w:rPr>
      </w:pPr>
      <w:r>
        <w:rPr>
          <w:rStyle w:val="Intensievebenadrukking"/>
          <w:rFonts w:ascii="Times New Roman" w:hAnsi="Times New Roman" w:cs="Times New Roman"/>
          <w:b w:val="0"/>
          <w:i w:val="0"/>
          <w:color w:val="auto"/>
          <w:sz w:val="20"/>
          <w:szCs w:val="20"/>
        </w:rPr>
        <w:t>Gedurende het schooljaar waren de twee onderwijsassistenten tijdelijk afwezig in verband met zwangerschapsverlof. Hier</w:t>
      </w:r>
      <w:r w:rsidR="00B92904">
        <w:rPr>
          <w:rStyle w:val="Intensievebenadrukking"/>
          <w:rFonts w:ascii="Times New Roman" w:hAnsi="Times New Roman" w:cs="Times New Roman"/>
          <w:b w:val="0"/>
          <w:i w:val="0"/>
          <w:color w:val="auto"/>
          <w:sz w:val="20"/>
          <w:szCs w:val="20"/>
        </w:rPr>
        <w:t xml:space="preserve">voor </w:t>
      </w:r>
      <w:r>
        <w:rPr>
          <w:rStyle w:val="Intensievebenadrukking"/>
          <w:rFonts w:ascii="Times New Roman" w:hAnsi="Times New Roman" w:cs="Times New Roman"/>
          <w:b w:val="0"/>
          <w:i w:val="0"/>
          <w:color w:val="auto"/>
          <w:sz w:val="20"/>
          <w:szCs w:val="20"/>
        </w:rPr>
        <w:t xml:space="preserve">werd goede vervanging geregeld waardoor het onderwijsproces soepel doorgang kon vinden. </w:t>
      </w:r>
      <w:r>
        <w:rPr>
          <w:rStyle w:val="Intensievebenadrukking"/>
          <w:rFonts w:ascii="Times New Roman" w:hAnsi="Times New Roman" w:cs="Times New Roman"/>
          <w:b w:val="0"/>
          <w:i w:val="0"/>
          <w:color w:val="auto"/>
          <w:sz w:val="20"/>
          <w:szCs w:val="20"/>
        </w:rPr>
        <w:br/>
        <w:t>Aan het einde van het schooljaar bleek dat als gevolg van een lichte teruggang in leerlingen</w:t>
      </w:r>
      <w:r w:rsidR="00B92904">
        <w:rPr>
          <w:rStyle w:val="Intensievebenadrukking"/>
          <w:rFonts w:ascii="Times New Roman" w:hAnsi="Times New Roman" w:cs="Times New Roman"/>
          <w:b w:val="0"/>
          <w:i w:val="0"/>
          <w:color w:val="auto"/>
          <w:sz w:val="20"/>
          <w:szCs w:val="20"/>
        </w:rPr>
        <w:t>aantal</w:t>
      </w:r>
      <w:r>
        <w:rPr>
          <w:rStyle w:val="Intensievebenadrukking"/>
          <w:rFonts w:ascii="Times New Roman" w:hAnsi="Times New Roman" w:cs="Times New Roman"/>
          <w:b w:val="0"/>
          <w:i w:val="0"/>
          <w:color w:val="auto"/>
          <w:sz w:val="20"/>
          <w:szCs w:val="20"/>
        </w:rPr>
        <w:t xml:space="preserve"> ook de personeelsformatie licht moest krimpen. Dit is opgelost door de overplaatsing van een parttime leerkracht naar een andere basisschool binnen de stichting. </w:t>
      </w:r>
    </w:p>
    <w:p w14:paraId="1FD4D608" w14:textId="77777777" w:rsidR="00CE640C" w:rsidRDefault="00CE640C" w:rsidP="000F3B2B">
      <w:pPr>
        <w:rPr>
          <w:rStyle w:val="Intensievebenadrukking"/>
          <w:rFonts w:ascii="Times New Roman" w:hAnsi="Times New Roman" w:cs="Times New Roman"/>
          <w:b w:val="0"/>
          <w:i w:val="0"/>
          <w:color w:val="auto"/>
          <w:sz w:val="20"/>
          <w:szCs w:val="20"/>
        </w:rPr>
      </w:pPr>
    </w:p>
    <w:p w14:paraId="4323BB16" w14:textId="77777777" w:rsidR="0032659E" w:rsidRPr="00EB46AD" w:rsidRDefault="00766D4D" w:rsidP="0032659E">
      <w:pPr>
        <w:rPr>
          <w:rStyle w:val="Intensievebenadrukking"/>
          <w:rFonts w:ascii="Times New Roman" w:hAnsi="Times New Roman" w:cs="Times New Roman"/>
          <w:color w:val="00B050"/>
          <w:sz w:val="20"/>
          <w:szCs w:val="20"/>
        </w:rPr>
      </w:pPr>
      <w:r>
        <w:rPr>
          <w:rStyle w:val="Intensievebenadrukking"/>
          <w:rFonts w:ascii="Times New Roman" w:hAnsi="Times New Roman" w:cs="Times New Roman"/>
          <w:color w:val="00B050"/>
          <w:sz w:val="20"/>
          <w:szCs w:val="20"/>
        </w:rPr>
        <w:t>(</w:t>
      </w:r>
      <w:r w:rsidR="0032659E" w:rsidRPr="00EB46AD">
        <w:rPr>
          <w:rStyle w:val="Intensievebenadrukking"/>
          <w:rFonts w:ascii="Times New Roman" w:hAnsi="Times New Roman" w:cs="Times New Roman"/>
          <w:color w:val="00B050"/>
          <w:sz w:val="20"/>
          <w:szCs w:val="20"/>
        </w:rPr>
        <w:t>Her</w:t>
      </w:r>
      <w:r>
        <w:rPr>
          <w:rStyle w:val="Intensievebenadrukking"/>
          <w:rFonts w:ascii="Times New Roman" w:hAnsi="Times New Roman" w:cs="Times New Roman"/>
          <w:color w:val="00B050"/>
          <w:sz w:val="20"/>
          <w:szCs w:val="20"/>
        </w:rPr>
        <w:t>)</w:t>
      </w:r>
      <w:r w:rsidR="0032659E" w:rsidRPr="00EB46AD">
        <w:rPr>
          <w:rStyle w:val="Intensievebenadrukking"/>
          <w:rFonts w:ascii="Times New Roman" w:hAnsi="Times New Roman" w:cs="Times New Roman"/>
          <w:color w:val="00B050"/>
          <w:sz w:val="20"/>
          <w:szCs w:val="20"/>
        </w:rPr>
        <w:t xml:space="preserve">benoeming MR </w:t>
      </w:r>
      <w:r w:rsidR="00EB46AD" w:rsidRPr="00EB46AD">
        <w:rPr>
          <w:rStyle w:val="Intensievebenadrukking"/>
          <w:rFonts w:ascii="Times New Roman" w:hAnsi="Times New Roman" w:cs="Times New Roman"/>
          <w:color w:val="00B050"/>
          <w:sz w:val="20"/>
          <w:szCs w:val="20"/>
        </w:rPr>
        <w:t>personeels</w:t>
      </w:r>
      <w:r w:rsidR="0032659E" w:rsidRPr="00EB46AD">
        <w:rPr>
          <w:rStyle w:val="Intensievebenadrukking"/>
          <w:rFonts w:ascii="Times New Roman" w:hAnsi="Times New Roman" w:cs="Times New Roman"/>
          <w:color w:val="00B050"/>
          <w:sz w:val="20"/>
          <w:szCs w:val="20"/>
        </w:rPr>
        <w:t>l</w:t>
      </w:r>
      <w:r>
        <w:rPr>
          <w:rStyle w:val="Intensievebenadrukking"/>
          <w:rFonts w:ascii="Times New Roman" w:hAnsi="Times New Roman" w:cs="Times New Roman"/>
          <w:color w:val="00B050"/>
          <w:sz w:val="20"/>
          <w:szCs w:val="20"/>
        </w:rPr>
        <w:t>e</w:t>
      </w:r>
      <w:r w:rsidR="0032659E" w:rsidRPr="00EB46AD">
        <w:rPr>
          <w:rStyle w:val="Intensievebenadrukking"/>
          <w:rFonts w:ascii="Times New Roman" w:hAnsi="Times New Roman" w:cs="Times New Roman"/>
          <w:color w:val="00B050"/>
          <w:sz w:val="20"/>
          <w:szCs w:val="20"/>
        </w:rPr>
        <w:t>d</w:t>
      </w:r>
      <w:r>
        <w:rPr>
          <w:rStyle w:val="Intensievebenadrukking"/>
          <w:rFonts w:ascii="Times New Roman" w:hAnsi="Times New Roman" w:cs="Times New Roman"/>
          <w:color w:val="00B050"/>
          <w:sz w:val="20"/>
          <w:szCs w:val="20"/>
        </w:rPr>
        <w:t>en</w:t>
      </w:r>
    </w:p>
    <w:p w14:paraId="4CCD0E16" w14:textId="77777777" w:rsidR="00766D4D" w:rsidRDefault="007C0E13" w:rsidP="00766D4D">
      <w:pPr>
        <w:rPr>
          <w:rStyle w:val="Intensievebenadrukking"/>
          <w:rFonts w:ascii="Times New Roman" w:hAnsi="Times New Roman" w:cs="Times New Roman"/>
          <w:b w:val="0"/>
          <w:i w:val="0"/>
          <w:color w:val="auto"/>
          <w:sz w:val="20"/>
          <w:szCs w:val="20"/>
        </w:rPr>
      </w:pPr>
      <w:r>
        <w:rPr>
          <w:rStyle w:val="Intensievebenadrukking"/>
          <w:rFonts w:ascii="Times New Roman" w:hAnsi="Times New Roman" w:cs="Times New Roman"/>
          <w:b w:val="0"/>
          <w:i w:val="0"/>
          <w:color w:val="auto"/>
          <w:sz w:val="20"/>
          <w:szCs w:val="20"/>
        </w:rPr>
        <w:t xml:space="preserve">Gedurende het schooljaar zijn er geen wisselingen geweest in de samenstelling van de leden van de MR. </w:t>
      </w:r>
    </w:p>
    <w:p w14:paraId="71A24CB0" w14:textId="77777777" w:rsidR="0032659E" w:rsidRDefault="0032659E" w:rsidP="00203796">
      <w:pPr>
        <w:rPr>
          <w:rStyle w:val="Intensievebenadrukking"/>
          <w:rFonts w:ascii="Times New Roman" w:hAnsi="Times New Roman" w:cs="Times New Roman"/>
          <w:color w:val="548DD4" w:themeColor="text2" w:themeTint="99"/>
          <w:sz w:val="20"/>
          <w:szCs w:val="20"/>
        </w:rPr>
      </w:pPr>
    </w:p>
    <w:p w14:paraId="7A64EEF3" w14:textId="77777777" w:rsidR="00657911" w:rsidRDefault="00813E1E" w:rsidP="00657911">
      <w:pPr>
        <w:rPr>
          <w:rStyle w:val="Intensievebenadrukking"/>
          <w:rFonts w:ascii="Times New Roman" w:hAnsi="Times New Roman" w:cs="Times New Roman"/>
          <w:color w:val="00B050"/>
          <w:sz w:val="20"/>
          <w:szCs w:val="20"/>
        </w:rPr>
      </w:pPr>
      <w:r w:rsidRPr="00B82017">
        <w:rPr>
          <w:rStyle w:val="Intensievebenadrukking"/>
          <w:rFonts w:ascii="Times New Roman" w:hAnsi="Times New Roman" w:cs="Times New Roman"/>
          <w:color w:val="00B050"/>
          <w:sz w:val="20"/>
          <w:szCs w:val="20"/>
        </w:rPr>
        <w:t>Voortgang jaarplan</w:t>
      </w:r>
      <w:r w:rsidR="007C0E13">
        <w:rPr>
          <w:rStyle w:val="Intensievebenadrukking"/>
          <w:rFonts w:ascii="Times New Roman" w:hAnsi="Times New Roman" w:cs="Times New Roman"/>
          <w:color w:val="00B050"/>
          <w:sz w:val="20"/>
          <w:szCs w:val="20"/>
        </w:rPr>
        <w:t>nen</w:t>
      </w:r>
    </w:p>
    <w:p w14:paraId="0D2FD997" w14:textId="77777777" w:rsidR="00B82017" w:rsidRPr="00B82017" w:rsidRDefault="007C0E13" w:rsidP="00657911">
      <w:pPr>
        <w:rPr>
          <w:rFonts w:ascii="Times New Roman" w:eastAsia="Calibri" w:hAnsi="Times New Roman" w:cs="Times New Roman"/>
          <w:sz w:val="20"/>
          <w:szCs w:val="20"/>
        </w:rPr>
      </w:pPr>
      <w:r>
        <w:rPr>
          <w:rFonts w:ascii="Times New Roman" w:eastAsia="Calibri" w:hAnsi="Times New Roman" w:cs="Times New Roman"/>
          <w:sz w:val="20"/>
          <w:szCs w:val="20"/>
        </w:rPr>
        <w:t xml:space="preserve">Gedurende het schooljaar is in de MR de voortgang van de diverse jaarplannen besproken. Ontwikkelingen op het gebied van rekenen, rapporten (er is behoefte aan een </w:t>
      </w:r>
      <w:r w:rsidR="00B92904">
        <w:rPr>
          <w:rFonts w:ascii="Times New Roman" w:eastAsia="Calibri" w:hAnsi="Times New Roman" w:cs="Times New Roman"/>
          <w:sz w:val="20"/>
          <w:szCs w:val="20"/>
        </w:rPr>
        <w:t xml:space="preserve">extra </w:t>
      </w:r>
      <w:r>
        <w:rPr>
          <w:rFonts w:ascii="Times New Roman" w:eastAsia="Calibri" w:hAnsi="Times New Roman" w:cs="Times New Roman"/>
          <w:sz w:val="20"/>
          <w:szCs w:val="20"/>
        </w:rPr>
        <w:t>rapport in het najaar), technisch lezen en dyslexieprotocol, kunst &amp; cultuur, ICT en didactisch handelen zijn nader toegelicht in de MR.</w:t>
      </w:r>
    </w:p>
    <w:p w14:paraId="7FBB2C53" w14:textId="77777777" w:rsidR="00DC2626" w:rsidRPr="00C63046" w:rsidRDefault="00B82017" w:rsidP="00B82017">
      <w:pPr>
        <w:tabs>
          <w:tab w:val="left" w:pos="709"/>
          <w:tab w:val="left" w:pos="993"/>
        </w:tabs>
        <w:ind w:left="284"/>
        <w:contextualSpacing/>
        <w:rPr>
          <w:rFonts w:ascii="Times New Roman" w:hAnsi="Times New Roman" w:cs="Times New Roman"/>
          <w:color w:val="00B0F0"/>
          <w:sz w:val="20"/>
          <w:szCs w:val="20"/>
        </w:rPr>
      </w:pPr>
      <w:r w:rsidRPr="00B82017">
        <w:rPr>
          <w:rFonts w:ascii="Times New Roman" w:hAnsi="Times New Roman" w:cs="Times New Roman"/>
          <w:sz w:val="20"/>
          <w:szCs w:val="20"/>
        </w:rPr>
        <w:tab/>
      </w:r>
    </w:p>
    <w:p w14:paraId="4AA06E61" w14:textId="77777777" w:rsidR="000F3B2B" w:rsidRPr="00B116CB" w:rsidRDefault="000F7560" w:rsidP="000F3B2B">
      <w:pPr>
        <w:rPr>
          <w:rStyle w:val="Intensievebenadrukking"/>
          <w:rFonts w:ascii="Times New Roman" w:hAnsi="Times New Roman" w:cs="Times New Roman"/>
          <w:color w:val="00B050"/>
          <w:sz w:val="20"/>
          <w:szCs w:val="20"/>
        </w:rPr>
      </w:pPr>
      <w:r>
        <w:rPr>
          <w:rStyle w:val="Intensievebenadrukking"/>
          <w:rFonts w:ascii="Times New Roman" w:hAnsi="Times New Roman" w:cs="Times New Roman"/>
          <w:color w:val="00B050"/>
          <w:sz w:val="20"/>
          <w:szCs w:val="20"/>
        </w:rPr>
        <w:t>Kascontrole TSO</w:t>
      </w:r>
    </w:p>
    <w:p w14:paraId="07B74D64" w14:textId="77777777" w:rsidR="00C63046" w:rsidRDefault="000F7560" w:rsidP="00203796">
      <w:pPr>
        <w:rPr>
          <w:rFonts w:ascii="Times New Roman" w:hAnsi="Times New Roman" w:cs="Times New Roman"/>
          <w:color w:val="00B0F0"/>
          <w:sz w:val="20"/>
          <w:szCs w:val="20"/>
        </w:rPr>
      </w:pPr>
      <w:r>
        <w:rPr>
          <w:rFonts w:ascii="Times New Roman" w:hAnsi="Times New Roman" w:cs="Times New Roman"/>
          <w:sz w:val="20"/>
          <w:szCs w:val="20"/>
        </w:rPr>
        <w:t xml:space="preserve">In de MR-gadering is kort verslag gedaan van de kascontrole bij de </w:t>
      </w:r>
      <w:proofErr w:type="spellStart"/>
      <w:r>
        <w:rPr>
          <w:rFonts w:ascii="Times New Roman" w:hAnsi="Times New Roman" w:cs="Times New Roman"/>
          <w:sz w:val="20"/>
          <w:szCs w:val="20"/>
        </w:rPr>
        <w:t>Tussenschoolse</w:t>
      </w:r>
      <w:proofErr w:type="spellEnd"/>
      <w:r>
        <w:rPr>
          <w:rFonts w:ascii="Times New Roman" w:hAnsi="Times New Roman" w:cs="Times New Roman"/>
          <w:sz w:val="20"/>
          <w:szCs w:val="20"/>
        </w:rPr>
        <w:t xml:space="preserve"> opvang (TSO). </w:t>
      </w:r>
      <w:r w:rsidR="00B92904">
        <w:rPr>
          <w:rFonts w:ascii="Times New Roman" w:hAnsi="Times New Roman" w:cs="Times New Roman"/>
          <w:sz w:val="20"/>
          <w:szCs w:val="20"/>
        </w:rPr>
        <w:br/>
      </w:r>
      <w:r>
        <w:rPr>
          <w:rFonts w:ascii="Times New Roman" w:hAnsi="Times New Roman" w:cs="Times New Roman"/>
          <w:sz w:val="20"/>
          <w:szCs w:val="20"/>
        </w:rPr>
        <w:t xml:space="preserve">Alles was in orde. </w:t>
      </w:r>
      <w:r>
        <w:rPr>
          <w:rFonts w:ascii="Times New Roman" w:hAnsi="Times New Roman" w:cs="Times New Roman"/>
          <w:sz w:val="20"/>
          <w:szCs w:val="20"/>
        </w:rPr>
        <w:br/>
      </w:r>
    </w:p>
    <w:p w14:paraId="1E20BA1D" w14:textId="77777777" w:rsidR="003D6CDB" w:rsidRPr="00EB46AD" w:rsidRDefault="000F7560" w:rsidP="00203796">
      <w:pPr>
        <w:rPr>
          <w:rFonts w:ascii="Times New Roman" w:hAnsi="Times New Roman" w:cs="Times New Roman"/>
          <w:b/>
          <w:i/>
          <w:color w:val="00B050"/>
          <w:sz w:val="20"/>
          <w:szCs w:val="20"/>
        </w:rPr>
      </w:pPr>
      <w:r>
        <w:rPr>
          <w:rFonts w:ascii="Times New Roman" w:hAnsi="Times New Roman" w:cs="Times New Roman"/>
          <w:b/>
          <w:i/>
          <w:color w:val="00B050"/>
          <w:sz w:val="20"/>
          <w:szCs w:val="20"/>
        </w:rPr>
        <w:t>Vergroening schoolplein</w:t>
      </w:r>
    </w:p>
    <w:p w14:paraId="6890BAA2" w14:textId="77777777" w:rsidR="003D6CDB" w:rsidRDefault="000F7560" w:rsidP="00203796">
      <w:pPr>
        <w:rPr>
          <w:rFonts w:ascii="Times New Roman" w:hAnsi="Times New Roman" w:cs="Times New Roman"/>
          <w:sz w:val="20"/>
          <w:szCs w:val="20"/>
        </w:rPr>
      </w:pPr>
      <w:r>
        <w:rPr>
          <w:rFonts w:ascii="Times New Roman" w:hAnsi="Times New Roman" w:cs="Times New Roman"/>
          <w:sz w:val="20"/>
          <w:szCs w:val="20"/>
        </w:rPr>
        <w:t xml:space="preserve">Met subsidie van de gemeente Aalburg (die per 1 januari 2019 is overgegaan naar gemeente Altena) is het schoolplein groener gemaakt. De leerlingenraad en MR zijn betrokken </w:t>
      </w:r>
      <w:r w:rsidR="00B92904">
        <w:rPr>
          <w:rFonts w:ascii="Times New Roman" w:hAnsi="Times New Roman" w:cs="Times New Roman"/>
          <w:sz w:val="20"/>
          <w:szCs w:val="20"/>
        </w:rPr>
        <w:t xml:space="preserve">geweest </w:t>
      </w:r>
      <w:r>
        <w:rPr>
          <w:rFonts w:ascii="Times New Roman" w:hAnsi="Times New Roman" w:cs="Times New Roman"/>
          <w:sz w:val="20"/>
          <w:szCs w:val="20"/>
        </w:rPr>
        <w:t>bij de plannen en bij d</w:t>
      </w:r>
      <w:r w:rsidR="00B92904">
        <w:rPr>
          <w:rFonts w:ascii="Times New Roman" w:hAnsi="Times New Roman" w:cs="Times New Roman"/>
          <w:sz w:val="20"/>
          <w:szCs w:val="20"/>
        </w:rPr>
        <w:t xml:space="preserve">e realisatie was hulp </w:t>
      </w:r>
      <w:r>
        <w:rPr>
          <w:rFonts w:ascii="Times New Roman" w:hAnsi="Times New Roman" w:cs="Times New Roman"/>
          <w:sz w:val="20"/>
          <w:szCs w:val="20"/>
        </w:rPr>
        <w:t xml:space="preserve">van diverse </w:t>
      </w:r>
      <w:r w:rsidR="00B92904">
        <w:rPr>
          <w:rFonts w:ascii="Times New Roman" w:hAnsi="Times New Roman" w:cs="Times New Roman"/>
          <w:sz w:val="20"/>
          <w:szCs w:val="20"/>
        </w:rPr>
        <w:t xml:space="preserve">betrokken </w:t>
      </w:r>
      <w:r>
        <w:rPr>
          <w:rFonts w:ascii="Times New Roman" w:hAnsi="Times New Roman" w:cs="Times New Roman"/>
          <w:sz w:val="20"/>
          <w:szCs w:val="20"/>
        </w:rPr>
        <w:t xml:space="preserve">ouders. </w:t>
      </w:r>
      <w:r w:rsidR="00B82017">
        <w:rPr>
          <w:rFonts w:ascii="Times New Roman" w:hAnsi="Times New Roman" w:cs="Times New Roman"/>
          <w:sz w:val="20"/>
          <w:szCs w:val="20"/>
        </w:rPr>
        <w:t xml:space="preserve"> </w:t>
      </w:r>
      <w:r w:rsidR="00EB46AD">
        <w:rPr>
          <w:rFonts w:ascii="Times New Roman" w:hAnsi="Times New Roman" w:cs="Times New Roman"/>
          <w:sz w:val="20"/>
          <w:szCs w:val="20"/>
        </w:rPr>
        <w:t xml:space="preserve"> </w:t>
      </w:r>
    </w:p>
    <w:p w14:paraId="1354B95D" w14:textId="77777777" w:rsidR="00EB46AD" w:rsidRDefault="00EB46AD" w:rsidP="00203796">
      <w:pPr>
        <w:rPr>
          <w:rFonts w:ascii="Times New Roman" w:hAnsi="Times New Roman" w:cs="Times New Roman"/>
          <w:sz w:val="20"/>
          <w:szCs w:val="20"/>
        </w:rPr>
      </w:pPr>
    </w:p>
    <w:p w14:paraId="3457D677" w14:textId="77777777" w:rsidR="00203796" w:rsidRPr="00774C04" w:rsidRDefault="00203796" w:rsidP="00203796">
      <w:pPr>
        <w:rPr>
          <w:rStyle w:val="Intensievebenadrukking"/>
          <w:rFonts w:ascii="Times New Roman" w:hAnsi="Times New Roman" w:cs="Times New Roman"/>
          <w:color w:val="00B050"/>
          <w:sz w:val="20"/>
          <w:szCs w:val="20"/>
        </w:rPr>
      </w:pPr>
      <w:r w:rsidRPr="00774C04">
        <w:rPr>
          <w:rStyle w:val="Intensievebenadrukking"/>
          <w:rFonts w:ascii="Times New Roman" w:hAnsi="Times New Roman" w:cs="Times New Roman"/>
          <w:color w:val="00B050"/>
          <w:sz w:val="20"/>
          <w:szCs w:val="20"/>
        </w:rPr>
        <w:t xml:space="preserve">Begroting </w:t>
      </w:r>
      <w:r w:rsidR="00613192" w:rsidRPr="00774C04">
        <w:rPr>
          <w:rStyle w:val="Intensievebenadrukking"/>
          <w:rFonts w:ascii="Times New Roman" w:hAnsi="Times New Roman" w:cs="Times New Roman"/>
          <w:color w:val="00B050"/>
          <w:sz w:val="20"/>
          <w:szCs w:val="20"/>
        </w:rPr>
        <w:t>201</w:t>
      </w:r>
      <w:r w:rsidR="000F7560">
        <w:rPr>
          <w:rStyle w:val="Intensievebenadrukking"/>
          <w:rFonts w:ascii="Times New Roman" w:hAnsi="Times New Roman" w:cs="Times New Roman"/>
          <w:color w:val="00B050"/>
          <w:sz w:val="20"/>
          <w:szCs w:val="20"/>
        </w:rPr>
        <w:t>9</w:t>
      </w:r>
    </w:p>
    <w:p w14:paraId="28CB571E" w14:textId="77777777" w:rsidR="00774C04" w:rsidRPr="000F7560" w:rsidRDefault="000F7560" w:rsidP="00774C04">
      <w:pPr>
        <w:rPr>
          <w:rFonts w:ascii="Times New Roman" w:eastAsia="Calibri" w:hAnsi="Times New Roman" w:cs="Times New Roman"/>
          <w:sz w:val="20"/>
          <w:szCs w:val="20"/>
        </w:rPr>
      </w:pPr>
      <w:r w:rsidRPr="000F7560">
        <w:rPr>
          <w:rFonts w:ascii="Times New Roman" w:hAnsi="Times New Roman" w:cs="Times New Roman"/>
          <w:sz w:val="20"/>
          <w:szCs w:val="20"/>
        </w:rPr>
        <w:t xml:space="preserve">De begroting van 2019 heeft  een negatief eindsaldo vanwege inzet van extra personeel (extra leerkracht, onderwijsassistenten). De stichting vangt dit tekort op, vanuit de overkoepelende begroting. Opvallend is dat de huisvestigingslasten </w:t>
      </w:r>
      <w:r w:rsidR="00B92904">
        <w:rPr>
          <w:rFonts w:ascii="Times New Roman" w:hAnsi="Times New Roman" w:cs="Times New Roman"/>
          <w:sz w:val="20"/>
          <w:szCs w:val="20"/>
        </w:rPr>
        <w:t xml:space="preserve">van de PWA-school </w:t>
      </w:r>
      <w:r w:rsidRPr="000F7560">
        <w:rPr>
          <w:rFonts w:ascii="Times New Roman" w:hAnsi="Times New Roman" w:cs="Times New Roman"/>
          <w:sz w:val="20"/>
          <w:szCs w:val="20"/>
        </w:rPr>
        <w:t xml:space="preserve">vrij hoog zijn in vergelijking met andere scholen binnen de stichting. </w:t>
      </w:r>
      <w:r w:rsidRPr="000F7560">
        <w:rPr>
          <w:rFonts w:ascii="Times New Roman" w:hAnsi="Times New Roman" w:cs="Times New Roman"/>
          <w:sz w:val="20"/>
          <w:szCs w:val="20"/>
        </w:rPr>
        <w:lastRenderedPageBreak/>
        <w:t xml:space="preserve">Deze kosten worden nog nader geanalyseerd en contracten </w:t>
      </w:r>
      <w:r w:rsidR="00B92904">
        <w:rPr>
          <w:rFonts w:ascii="Times New Roman" w:hAnsi="Times New Roman" w:cs="Times New Roman"/>
          <w:sz w:val="20"/>
          <w:szCs w:val="20"/>
        </w:rPr>
        <w:t xml:space="preserve">worden </w:t>
      </w:r>
      <w:r w:rsidRPr="000F7560">
        <w:rPr>
          <w:rFonts w:ascii="Times New Roman" w:hAnsi="Times New Roman" w:cs="Times New Roman"/>
          <w:sz w:val="20"/>
          <w:szCs w:val="20"/>
        </w:rPr>
        <w:t xml:space="preserve">bekeken. Ook is er subsidie voor zonnepanelen aangevraagd. </w:t>
      </w:r>
    </w:p>
    <w:p w14:paraId="1BD9E31B" w14:textId="77777777" w:rsidR="00774C04" w:rsidRDefault="00774C04" w:rsidP="00203796">
      <w:pPr>
        <w:rPr>
          <w:rFonts w:ascii="Times New Roman" w:eastAsia="Calibri" w:hAnsi="Times New Roman" w:cs="Times New Roman"/>
          <w:sz w:val="20"/>
          <w:szCs w:val="20"/>
        </w:rPr>
      </w:pPr>
    </w:p>
    <w:p w14:paraId="10EA480C" w14:textId="77777777" w:rsidR="00203796" w:rsidRPr="00CF3129" w:rsidRDefault="00203796" w:rsidP="00203796">
      <w:pPr>
        <w:pStyle w:val="Geenafstand"/>
        <w:rPr>
          <w:rStyle w:val="Intensievebenadrukking"/>
          <w:rFonts w:ascii="Times New Roman" w:hAnsi="Times New Roman" w:cs="Times New Roman"/>
          <w:color w:val="00B050"/>
          <w:sz w:val="20"/>
          <w:szCs w:val="20"/>
        </w:rPr>
      </w:pPr>
      <w:r w:rsidRPr="00CF3129">
        <w:rPr>
          <w:rStyle w:val="Intensievebenadrukking"/>
          <w:rFonts w:ascii="Times New Roman" w:hAnsi="Times New Roman" w:cs="Times New Roman"/>
          <w:color w:val="00B050"/>
          <w:sz w:val="20"/>
          <w:szCs w:val="20"/>
        </w:rPr>
        <w:t>Schoolgids</w:t>
      </w:r>
    </w:p>
    <w:p w14:paraId="06DAA18C" w14:textId="77777777" w:rsidR="00943594" w:rsidRPr="00C63046" w:rsidRDefault="00943594" w:rsidP="00203796">
      <w:pPr>
        <w:pStyle w:val="Geenafstand"/>
        <w:rPr>
          <w:rStyle w:val="Intensievebenadrukking"/>
          <w:rFonts w:ascii="Times New Roman" w:hAnsi="Times New Roman" w:cs="Times New Roman"/>
          <w:b w:val="0"/>
          <w:bCs w:val="0"/>
          <w:i w:val="0"/>
          <w:iCs w:val="0"/>
          <w:color w:val="auto"/>
          <w:sz w:val="20"/>
          <w:szCs w:val="20"/>
        </w:rPr>
      </w:pPr>
      <w:r w:rsidRPr="00C63046">
        <w:rPr>
          <w:rStyle w:val="Intensievebenadrukking"/>
          <w:rFonts w:ascii="Times New Roman" w:hAnsi="Times New Roman" w:cs="Times New Roman"/>
          <w:b w:val="0"/>
          <w:bCs w:val="0"/>
          <w:i w:val="0"/>
          <w:iCs w:val="0"/>
          <w:color w:val="auto"/>
          <w:sz w:val="20"/>
          <w:szCs w:val="20"/>
        </w:rPr>
        <w:t xml:space="preserve">De MR heeft de inhoud van de schoolgids kunnen doornemen en deze </w:t>
      </w:r>
      <w:r w:rsidR="00CA3F04" w:rsidRPr="00C63046">
        <w:rPr>
          <w:rStyle w:val="Intensievebenadrukking"/>
          <w:rFonts w:ascii="Times New Roman" w:hAnsi="Times New Roman" w:cs="Times New Roman"/>
          <w:b w:val="0"/>
          <w:bCs w:val="0"/>
          <w:i w:val="0"/>
          <w:iCs w:val="0"/>
          <w:color w:val="auto"/>
          <w:sz w:val="20"/>
          <w:szCs w:val="20"/>
        </w:rPr>
        <w:t xml:space="preserve">is </w:t>
      </w:r>
      <w:r w:rsidRPr="00C63046">
        <w:rPr>
          <w:rStyle w:val="Intensievebenadrukking"/>
          <w:rFonts w:ascii="Times New Roman" w:hAnsi="Times New Roman" w:cs="Times New Roman"/>
          <w:b w:val="0"/>
          <w:bCs w:val="0"/>
          <w:i w:val="0"/>
          <w:iCs w:val="0"/>
          <w:color w:val="auto"/>
          <w:sz w:val="20"/>
          <w:szCs w:val="20"/>
        </w:rPr>
        <w:t>akkoord bevonden.</w:t>
      </w:r>
      <w:r w:rsidR="00CF3129">
        <w:rPr>
          <w:rStyle w:val="Intensievebenadrukking"/>
          <w:rFonts w:ascii="Times New Roman" w:hAnsi="Times New Roman" w:cs="Times New Roman"/>
          <w:b w:val="0"/>
          <w:bCs w:val="0"/>
          <w:i w:val="0"/>
          <w:iCs w:val="0"/>
          <w:color w:val="auto"/>
          <w:sz w:val="20"/>
          <w:szCs w:val="20"/>
        </w:rPr>
        <w:t xml:space="preserve"> Er is weinig veranderd aan de inhoud ten opzichte van voorgaande jaren. </w:t>
      </w:r>
      <w:r w:rsidR="00813E1E" w:rsidRPr="00C63046">
        <w:rPr>
          <w:rStyle w:val="Intensievebenadrukking"/>
          <w:rFonts w:ascii="Times New Roman" w:hAnsi="Times New Roman" w:cs="Times New Roman"/>
          <w:b w:val="0"/>
          <w:bCs w:val="0"/>
          <w:i w:val="0"/>
          <w:iCs w:val="0"/>
          <w:color w:val="auto"/>
          <w:sz w:val="20"/>
          <w:szCs w:val="20"/>
        </w:rPr>
        <w:t>D</w:t>
      </w:r>
      <w:r w:rsidRPr="00C63046">
        <w:rPr>
          <w:rStyle w:val="Intensievebenadrukking"/>
          <w:rFonts w:ascii="Times New Roman" w:hAnsi="Times New Roman" w:cs="Times New Roman"/>
          <w:b w:val="0"/>
          <w:bCs w:val="0"/>
          <w:i w:val="0"/>
          <w:iCs w:val="0"/>
          <w:color w:val="auto"/>
          <w:sz w:val="20"/>
          <w:szCs w:val="20"/>
        </w:rPr>
        <w:t xml:space="preserve">e </w:t>
      </w:r>
      <w:r w:rsidR="00CF3129">
        <w:rPr>
          <w:rStyle w:val="Intensievebenadrukking"/>
          <w:rFonts w:ascii="Times New Roman" w:hAnsi="Times New Roman" w:cs="Times New Roman"/>
          <w:b w:val="0"/>
          <w:bCs w:val="0"/>
          <w:i w:val="0"/>
          <w:iCs w:val="0"/>
          <w:color w:val="auto"/>
          <w:sz w:val="20"/>
          <w:szCs w:val="20"/>
        </w:rPr>
        <w:t xml:space="preserve">nieuwe </w:t>
      </w:r>
      <w:r w:rsidRPr="00C63046">
        <w:rPr>
          <w:rStyle w:val="Intensievebenadrukking"/>
          <w:rFonts w:ascii="Times New Roman" w:hAnsi="Times New Roman" w:cs="Times New Roman"/>
          <w:b w:val="0"/>
          <w:bCs w:val="0"/>
          <w:i w:val="0"/>
          <w:iCs w:val="0"/>
          <w:color w:val="auto"/>
          <w:sz w:val="20"/>
          <w:szCs w:val="20"/>
        </w:rPr>
        <w:t xml:space="preserve">vergaderdata </w:t>
      </w:r>
      <w:r w:rsidR="00CF3129">
        <w:rPr>
          <w:rStyle w:val="Intensievebenadrukking"/>
          <w:rFonts w:ascii="Times New Roman" w:hAnsi="Times New Roman" w:cs="Times New Roman"/>
          <w:b w:val="0"/>
          <w:bCs w:val="0"/>
          <w:i w:val="0"/>
          <w:iCs w:val="0"/>
          <w:color w:val="auto"/>
          <w:sz w:val="20"/>
          <w:szCs w:val="20"/>
        </w:rPr>
        <w:t>zijn</w:t>
      </w:r>
      <w:r w:rsidR="00813E1E" w:rsidRPr="00C63046">
        <w:rPr>
          <w:rStyle w:val="Intensievebenadrukking"/>
          <w:rFonts w:ascii="Times New Roman" w:hAnsi="Times New Roman" w:cs="Times New Roman"/>
          <w:b w:val="0"/>
          <w:bCs w:val="0"/>
          <w:i w:val="0"/>
          <w:iCs w:val="0"/>
          <w:color w:val="auto"/>
          <w:sz w:val="20"/>
          <w:szCs w:val="20"/>
        </w:rPr>
        <w:t xml:space="preserve"> </w:t>
      </w:r>
      <w:r w:rsidRPr="00C63046">
        <w:rPr>
          <w:rStyle w:val="Intensievebenadrukking"/>
          <w:rFonts w:ascii="Times New Roman" w:hAnsi="Times New Roman" w:cs="Times New Roman"/>
          <w:b w:val="0"/>
          <w:bCs w:val="0"/>
          <w:i w:val="0"/>
          <w:iCs w:val="0"/>
          <w:color w:val="auto"/>
          <w:sz w:val="20"/>
          <w:szCs w:val="20"/>
        </w:rPr>
        <w:t>vastge</w:t>
      </w:r>
      <w:r w:rsidR="00813E1E" w:rsidRPr="00C63046">
        <w:rPr>
          <w:rStyle w:val="Intensievebenadrukking"/>
          <w:rFonts w:ascii="Times New Roman" w:hAnsi="Times New Roman" w:cs="Times New Roman"/>
          <w:b w:val="0"/>
          <w:bCs w:val="0"/>
          <w:i w:val="0"/>
          <w:iCs w:val="0"/>
          <w:color w:val="auto"/>
          <w:sz w:val="20"/>
          <w:szCs w:val="20"/>
        </w:rPr>
        <w:t>steld voor in de schoolkalender</w:t>
      </w:r>
      <w:r w:rsidR="00CF3129">
        <w:rPr>
          <w:rStyle w:val="Intensievebenadrukking"/>
          <w:rFonts w:ascii="Times New Roman" w:hAnsi="Times New Roman" w:cs="Times New Roman"/>
          <w:b w:val="0"/>
          <w:bCs w:val="0"/>
          <w:i w:val="0"/>
          <w:iCs w:val="0"/>
          <w:color w:val="auto"/>
          <w:sz w:val="20"/>
          <w:szCs w:val="20"/>
        </w:rPr>
        <w:t>/schoolgids</w:t>
      </w:r>
      <w:r w:rsidR="00813E1E" w:rsidRPr="00C63046">
        <w:rPr>
          <w:rStyle w:val="Intensievebenadrukking"/>
          <w:rFonts w:ascii="Times New Roman" w:hAnsi="Times New Roman" w:cs="Times New Roman"/>
          <w:b w:val="0"/>
          <w:bCs w:val="0"/>
          <w:i w:val="0"/>
          <w:iCs w:val="0"/>
          <w:color w:val="auto"/>
          <w:sz w:val="20"/>
          <w:szCs w:val="20"/>
        </w:rPr>
        <w:t>.</w:t>
      </w:r>
    </w:p>
    <w:p w14:paraId="0C741948" w14:textId="77777777" w:rsidR="009D0C67" w:rsidRPr="00C63046" w:rsidRDefault="009D0C67" w:rsidP="00203796">
      <w:pPr>
        <w:pStyle w:val="Geenafstand"/>
        <w:rPr>
          <w:rStyle w:val="Intensievebenadrukking"/>
          <w:rFonts w:ascii="Times New Roman" w:hAnsi="Times New Roman" w:cs="Times New Roman"/>
          <w:sz w:val="20"/>
          <w:szCs w:val="20"/>
        </w:rPr>
      </w:pPr>
    </w:p>
    <w:p w14:paraId="5CFA9315" w14:textId="77777777" w:rsidR="00203796" w:rsidRPr="00EB46AD" w:rsidRDefault="00203796" w:rsidP="00203796">
      <w:pPr>
        <w:pStyle w:val="Geenafstand"/>
        <w:rPr>
          <w:rStyle w:val="Intensievebenadrukking"/>
          <w:rFonts w:ascii="Times New Roman" w:hAnsi="Times New Roman" w:cs="Times New Roman"/>
          <w:color w:val="00B050"/>
          <w:sz w:val="20"/>
          <w:szCs w:val="20"/>
        </w:rPr>
      </w:pPr>
      <w:r w:rsidRPr="00EB46AD">
        <w:rPr>
          <w:rStyle w:val="Intensievebenadrukking"/>
          <w:rFonts w:ascii="Times New Roman" w:hAnsi="Times New Roman" w:cs="Times New Roman"/>
          <w:color w:val="00B050"/>
          <w:sz w:val="20"/>
          <w:szCs w:val="20"/>
        </w:rPr>
        <w:t>Vakantieplanning</w:t>
      </w:r>
      <w:r w:rsidR="00D16156">
        <w:rPr>
          <w:rStyle w:val="Intensievebenadrukking"/>
          <w:rFonts w:ascii="Times New Roman" w:hAnsi="Times New Roman" w:cs="Times New Roman"/>
          <w:color w:val="00B050"/>
          <w:sz w:val="20"/>
          <w:szCs w:val="20"/>
        </w:rPr>
        <w:t xml:space="preserve"> 2019-2020</w:t>
      </w:r>
    </w:p>
    <w:p w14:paraId="13E961C0" w14:textId="77777777" w:rsidR="00B127CA" w:rsidRPr="00C63046" w:rsidRDefault="00B92904" w:rsidP="00B127CA">
      <w:pPr>
        <w:rPr>
          <w:rFonts w:ascii="Times New Roman" w:hAnsi="Times New Roman" w:cs="Times New Roman"/>
          <w:sz w:val="20"/>
          <w:szCs w:val="20"/>
        </w:rPr>
      </w:pPr>
      <w:r>
        <w:rPr>
          <w:rFonts w:ascii="Times New Roman" w:eastAsia="Calibri" w:hAnsi="Times New Roman" w:cs="Times New Roman"/>
          <w:sz w:val="20"/>
          <w:szCs w:val="20"/>
        </w:rPr>
        <w:t xml:space="preserve">De vakantieplanning voor de regio Zuid wordt gehanteerd met uitzondering van de meivakantie. Uit het PO/VO overleg kwam het voorstel om de meivakantie een week te vervroegen in verband met een vroege start van de examens in 2020. De MR heeft geadviseerd om dit advies uit het PO/VO overleg over te nemen zodat kinderen in PO en VO in dezelfde weken meivakantie hebben. 4 mei wordt toegevoegd als extra dag, waardoor de meivakantie 2,5 week bedraagt in 2020. </w:t>
      </w:r>
      <w:r>
        <w:rPr>
          <w:rFonts w:ascii="Times New Roman" w:eastAsia="Calibri" w:hAnsi="Times New Roman" w:cs="Times New Roman"/>
          <w:sz w:val="20"/>
          <w:szCs w:val="20"/>
        </w:rPr>
        <w:br/>
      </w:r>
    </w:p>
    <w:p w14:paraId="7B57C369" w14:textId="77777777" w:rsidR="00181C2B" w:rsidRPr="00CF3129" w:rsidRDefault="00BE6B21" w:rsidP="00203796">
      <w:pPr>
        <w:rPr>
          <w:rFonts w:ascii="Times New Roman" w:eastAsia="Times New Roman" w:hAnsi="Times New Roman" w:cs="Times New Roman"/>
          <w:b/>
          <w:i/>
          <w:color w:val="00B050"/>
          <w:sz w:val="20"/>
          <w:szCs w:val="20"/>
        </w:rPr>
      </w:pPr>
      <w:r>
        <w:rPr>
          <w:rFonts w:ascii="Times New Roman" w:eastAsia="Times New Roman" w:hAnsi="Times New Roman" w:cs="Times New Roman"/>
          <w:b/>
          <w:i/>
          <w:color w:val="00B050"/>
          <w:sz w:val="20"/>
          <w:szCs w:val="20"/>
        </w:rPr>
        <w:t>Schoolplan</w:t>
      </w:r>
    </w:p>
    <w:p w14:paraId="70F089FA" w14:textId="77777777" w:rsidR="00844C23" w:rsidRDefault="00BE6B21" w:rsidP="00B127CA">
      <w:pPr>
        <w:rPr>
          <w:rFonts w:ascii="Times New Roman" w:hAnsi="Times New Roman" w:cs="Times New Roman"/>
          <w:sz w:val="20"/>
          <w:szCs w:val="20"/>
        </w:rPr>
      </w:pPr>
      <w:r>
        <w:rPr>
          <w:rFonts w:ascii="Times New Roman" w:hAnsi="Times New Roman" w:cs="Times New Roman"/>
          <w:sz w:val="20"/>
          <w:szCs w:val="20"/>
        </w:rPr>
        <w:t xml:space="preserve">Het schoolplan loopt aan het einde van dit schooljaar af. De MR is betrokken geweest bij de totstandkoming van het nieuwe schoolplan voor 2019-2023. De MR heeft de SWOT analyse aangevuld en de rol van kritische meelezer genomen in de conceptfase. Inmiddels is het nieuwe schoolplan gereed en ondertekend door de voorzitter van de MR. </w:t>
      </w:r>
    </w:p>
    <w:p w14:paraId="56EA3F52" w14:textId="77777777" w:rsidR="00BE6B21" w:rsidRDefault="00BE6B21" w:rsidP="00B127CA">
      <w:pPr>
        <w:rPr>
          <w:rFonts w:ascii="Times New Roman" w:hAnsi="Times New Roman" w:cs="Times New Roman"/>
          <w:sz w:val="20"/>
          <w:szCs w:val="20"/>
        </w:rPr>
      </w:pPr>
    </w:p>
    <w:p w14:paraId="738BFE3C" w14:textId="77777777" w:rsidR="00BE6B21" w:rsidRDefault="00BE6B21" w:rsidP="00B127CA">
      <w:pPr>
        <w:rPr>
          <w:rFonts w:ascii="Times New Roman" w:eastAsia="Times New Roman" w:hAnsi="Times New Roman" w:cs="Times New Roman"/>
          <w:b/>
          <w:i/>
          <w:color w:val="00B050"/>
          <w:sz w:val="20"/>
          <w:szCs w:val="20"/>
        </w:rPr>
      </w:pPr>
      <w:r w:rsidRPr="00BE6B21">
        <w:rPr>
          <w:rFonts w:ascii="Times New Roman" w:eastAsia="Times New Roman" w:hAnsi="Times New Roman" w:cs="Times New Roman"/>
          <w:b/>
          <w:i/>
          <w:color w:val="00B050"/>
          <w:sz w:val="20"/>
          <w:szCs w:val="20"/>
        </w:rPr>
        <w:t>Staking 15 maart 2019</w:t>
      </w:r>
    </w:p>
    <w:p w14:paraId="5CA52EA5" w14:textId="77777777" w:rsidR="00BE6B21" w:rsidRDefault="00BE6B21" w:rsidP="00B127CA">
      <w:pPr>
        <w:rPr>
          <w:rFonts w:ascii="Times New Roman" w:hAnsi="Times New Roman" w:cs="Times New Roman"/>
          <w:sz w:val="20"/>
          <w:szCs w:val="20"/>
        </w:rPr>
      </w:pPr>
      <w:r w:rsidRPr="00BE6B21">
        <w:rPr>
          <w:rFonts w:ascii="Times New Roman" w:eastAsia="Times New Roman" w:hAnsi="Times New Roman" w:cs="Times New Roman"/>
          <w:sz w:val="20"/>
          <w:szCs w:val="20"/>
        </w:rPr>
        <w:t>De PWA-school was op 15 maart gesloten in verband met een landelijke stakingsdag in het onderwijs. Bij ouders was begrip voor de</w:t>
      </w:r>
      <w:r w:rsidR="00B92904">
        <w:rPr>
          <w:rFonts w:ascii="Times New Roman" w:eastAsia="Times New Roman" w:hAnsi="Times New Roman" w:cs="Times New Roman"/>
          <w:sz w:val="20"/>
          <w:szCs w:val="20"/>
        </w:rPr>
        <w:t xml:space="preserve"> sluiting van de school op deze stakingsdag</w:t>
      </w:r>
      <w:r w:rsidRPr="00BE6B21">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BE6B21">
        <w:rPr>
          <w:rFonts w:ascii="Times New Roman" w:eastAsia="Times New Roman" w:hAnsi="Times New Roman" w:cs="Times New Roman"/>
          <w:b/>
          <w:i/>
          <w:color w:val="00B050"/>
          <w:sz w:val="20"/>
          <w:szCs w:val="20"/>
        </w:rPr>
        <w:t>Inspectiebezoek 8 april 2019</w:t>
      </w:r>
      <w:r w:rsidRPr="00BE6B21">
        <w:rPr>
          <w:rFonts w:ascii="Times New Roman" w:eastAsia="Times New Roman" w:hAnsi="Times New Roman" w:cs="Times New Roman"/>
          <w:i/>
          <w:sz w:val="20"/>
          <w:szCs w:val="20"/>
        </w:rPr>
        <w:br/>
      </w:r>
      <w:r>
        <w:rPr>
          <w:rFonts w:ascii="Times New Roman" w:hAnsi="Times New Roman" w:cs="Times New Roman"/>
          <w:sz w:val="20"/>
          <w:szCs w:val="20"/>
        </w:rPr>
        <w:t>In maart 2019 heeft de</w:t>
      </w:r>
      <w:r w:rsidR="00D16156">
        <w:rPr>
          <w:rFonts w:ascii="Times New Roman" w:hAnsi="Times New Roman" w:cs="Times New Roman"/>
          <w:sz w:val="20"/>
          <w:szCs w:val="20"/>
        </w:rPr>
        <w:t xml:space="preserve"> inspectie het bestuur van SOOLVA</w:t>
      </w:r>
      <w:r>
        <w:rPr>
          <w:rFonts w:ascii="Times New Roman" w:hAnsi="Times New Roman" w:cs="Times New Roman"/>
          <w:sz w:val="20"/>
          <w:szCs w:val="20"/>
        </w:rPr>
        <w:t xml:space="preserve"> bezocht waarna op 8 april een scholenbezoek op de PWA-school volgde. De school is als voldoende beoordeeld. Het verslag van de inspectie is besproken in een MR-vergadering waarbij ook het plan van aanpak is afgestemd over het belangrijkste ontwikkelpunt: het verbeteren van de kwaliteitszorg.</w:t>
      </w:r>
    </w:p>
    <w:p w14:paraId="47FB4AAE" w14:textId="77777777" w:rsidR="00BE6B21" w:rsidRDefault="00BE6B21" w:rsidP="00B127CA">
      <w:pPr>
        <w:rPr>
          <w:rFonts w:ascii="Times New Roman" w:hAnsi="Times New Roman" w:cs="Times New Roman"/>
          <w:sz w:val="20"/>
          <w:szCs w:val="20"/>
        </w:rPr>
      </w:pPr>
    </w:p>
    <w:p w14:paraId="0E6CCDC8" w14:textId="77777777" w:rsidR="00BE6B21" w:rsidRDefault="005F3408" w:rsidP="00B127CA">
      <w:pPr>
        <w:rPr>
          <w:rFonts w:ascii="Times New Roman" w:hAnsi="Times New Roman" w:cs="Times New Roman"/>
          <w:sz w:val="20"/>
          <w:szCs w:val="20"/>
        </w:rPr>
      </w:pPr>
      <w:r w:rsidRPr="005F3408">
        <w:rPr>
          <w:rFonts w:ascii="Times New Roman" w:eastAsia="Times New Roman" w:hAnsi="Times New Roman" w:cs="Times New Roman"/>
          <w:b/>
          <w:i/>
          <w:color w:val="00B050"/>
          <w:sz w:val="20"/>
          <w:szCs w:val="20"/>
        </w:rPr>
        <w:t>Formatieplannen</w:t>
      </w:r>
      <w:r w:rsidRPr="005F3408">
        <w:rPr>
          <w:rFonts w:ascii="Times New Roman" w:eastAsia="Times New Roman" w:hAnsi="Times New Roman" w:cs="Times New Roman"/>
          <w:b/>
          <w:i/>
          <w:color w:val="00B050"/>
          <w:sz w:val="20"/>
          <w:szCs w:val="20"/>
        </w:rPr>
        <w:br/>
      </w:r>
      <w:r>
        <w:rPr>
          <w:rFonts w:ascii="Times New Roman" w:hAnsi="Times New Roman" w:cs="Times New Roman"/>
          <w:sz w:val="20"/>
          <w:szCs w:val="20"/>
        </w:rPr>
        <w:t xml:space="preserve">In de MR-vergadering is zowel het </w:t>
      </w:r>
      <w:proofErr w:type="spellStart"/>
      <w:r>
        <w:rPr>
          <w:rFonts w:ascii="Times New Roman" w:hAnsi="Times New Roman" w:cs="Times New Roman"/>
          <w:sz w:val="20"/>
          <w:szCs w:val="20"/>
        </w:rPr>
        <w:t>bestuursformatieplan</w:t>
      </w:r>
      <w:proofErr w:type="spellEnd"/>
      <w:r>
        <w:rPr>
          <w:rFonts w:ascii="Times New Roman" w:hAnsi="Times New Roman" w:cs="Times New Roman"/>
          <w:sz w:val="20"/>
          <w:szCs w:val="20"/>
        </w:rPr>
        <w:t xml:space="preserve"> van SOOLVA besproken als het formatieplan van de PWA-school. </w:t>
      </w:r>
    </w:p>
    <w:p w14:paraId="7F1F1997" w14:textId="77777777" w:rsidR="00BE6B21" w:rsidRDefault="008D5352" w:rsidP="00B127CA">
      <w:pPr>
        <w:rPr>
          <w:rFonts w:ascii="Times New Roman" w:hAnsi="Times New Roman" w:cs="Times New Roman"/>
          <w:sz w:val="20"/>
          <w:szCs w:val="20"/>
        </w:rPr>
      </w:pPr>
      <w:r>
        <w:rPr>
          <w:rFonts w:ascii="Times New Roman" w:hAnsi="Times New Roman" w:cs="Times New Roman"/>
          <w:sz w:val="20"/>
          <w:szCs w:val="20"/>
        </w:rPr>
        <w:br/>
        <w:t xml:space="preserve">Het was een goed schooljaar waarin </w:t>
      </w:r>
      <w:r w:rsidR="00D16156">
        <w:rPr>
          <w:rFonts w:ascii="Times New Roman" w:hAnsi="Times New Roman" w:cs="Times New Roman"/>
          <w:sz w:val="20"/>
          <w:szCs w:val="20"/>
        </w:rPr>
        <w:t xml:space="preserve">de </w:t>
      </w:r>
      <w:r>
        <w:rPr>
          <w:rFonts w:ascii="Times New Roman" w:hAnsi="Times New Roman" w:cs="Times New Roman"/>
          <w:sz w:val="20"/>
          <w:szCs w:val="20"/>
        </w:rPr>
        <w:t>MR op prettige wijze in overleg was met de schooldirecteur!</w:t>
      </w:r>
      <w:r>
        <w:rPr>
          <w:rFonts w:ascii="Times New Roman" w:hAnsi="Times New Roman" w:cs="Times New Roman"/>
          <w:sz w:val="20"/>
          <w:szCs w:val="20"/>
        </w:rPr>
        <w:br/>
      </w:r>
    </w:p>
    <w:p w14:paraId="6725AEF0" w14:textId="77777777" w:rsidR="005F3408" w:rsidRDefault="00203796" w:rsidP="00203796">
      <w:pPr>
        <w:rPr>
          <w:rFonts w:ascii="Times New Roman" w:eastAsia="Times New Roman" w:hAnsi="Times New Roman" w:cs="Times New Roman"/>
          <w:sz w:val="20"/>
          <w:szCs w:val="20"/>
        </w:rPr>
      </w:pPr>
      <w:r w:rsidRPr="00C63046">
        <w:rPr>
          <w:rFonts w:ascii="Times New Roman" w:eastAsia="Times New Roman" w:hAnsi="Times New Roman" w:cs="Times New Roman"/>
          <w:sz w:val="20"/>
          <w:szCs w:val="20"/>
        </w:rPr>
        <w:t>Met vriendelijke</w:t>
      </w:r>
      <w:r w:rsidR="00AA5B5D" w:rsidRPr="00C63046">
        <w:rPr>
          <w:rFonts w:ascii="Times New Roman" w:eastAsia="Times New Roman" w:hAnsi="Times New Roman" w:cs="Times New Roman"/>
          <w:sz w:val="20"/>
          <w:szCs w:val="20"/>
        </w:rPr>
        <w:t xml:space="preserve"> groet,</w:t>
      </w:r>
      <w:r w:rsidR="005F3408">
        <w:rPr>
          <w:rFonts w:ascii="Times New Roman" w:eastAsia="Times New Roman" w:hAnsi="Times New Roman" w:cs="Times New Roman"/>
          <w:sz w:val="20"/>
          <w:szCs w:val="20"/>
        </w:rPr>
        <w:br/>
      </w:r>
      <w:r w:rsidR="00AA5B5D" w:rsidRPr="00C63046">
        <w:rPr>
          <w:rFonts w:ascii="Times New Roman" w:eastAsia="Times New Roman" w:hAnsi="Times New Roman" w:cs="Times New Roman"/>
          <w:sz w:val="20"/>
          <w:szCs w:val="20"/>
        </w:rPr>
        <w:t xml:space="preserve">MR </w:t>
      </w:r>
      <w:r w:rsidR="00CA3F04" w:rsidRPr="00C63046">
        <w:rPr>
          <w:rFonts w:ascii="Times New Roman" w:eastAsia="Times New Roman" w:hAnsi="Times New Roman" w:cs="Times New Roman"/>
          <w:sz w:val="20"/>
          <w:szCs w:val="20"/>
        </w:rPr>
        <w:t xml:space="preserve">van de PWA school te Eethen, </w:t>
      </w:r>
    </w:p>
    <w:p w14:paraId="2BB51B69" w14:textId="77777777" w:rsidR="005F3408" w:rsidRDefault="005F3408" w:rsidP="00203796">
      <w:pPr>
        <w:rPr>
          <w:rFonts w:ascii="Times New Roman" w:eastAsia="Times New Roman" w:hAnsi="Times New Roman" w:cs="Times New Roman"/>
          <w:sz w:val="20"/>
          <w:szCs w:val="20"/>
        </w:rPr>
      </w:pPr>
    </w:p>
    <w:p w14:paraId="5DE94609" w14:textId="77777777" w:rsidR="005F3408" w:rsidRDefault="005F3408" w:rsidP="00203796">
      <w:pPr>
        <w:rPr>
          <w:rFonts w:ascii="Times New Roman" w:eastAsia="Times New Roman" w:hAnsi="Times New Roman" w:cs="Times New Roman"/>
          <w:sz w:val="20"/>
          <w:szCs w:val="20"/>
        </w:rPr>
      </w:pPr>
    </w:p>
    <w:p w14:paraId="5930BEA1" w14:textId="77777777" w:rsidR="00203796" w:rsidRPr="000F3B2B" w:rsidRDefault="005F3408" w:rsidP="00203796">
      <w:pPr>
        <w:rPr>
          <w:rFonts w:eastAsia="Times New Roman"/>
          <w:sz w:val="20"/>
          <w:szCs w:val="20"/>
        </w:rPr>
      </w:pPr>
      <w:r>
        <w:rPr>
          <w:rFonts w:ascii="Times New Roman" w:eastAsia="Times New Roman" w:hAnsi="Times New Roman" w:cs="Times New Roman"/>
          <w:sz w:val="20"/>
          <w:szCs w:val="20"/>
        </w:rPr>
        <w:t>Monique Branderhorst</w:t>
      </w:r>
      <w:r>
        <w:rPr>
          <w:rFonts w:ascii="Times New Roman" w:eastAsia="Times New Roman" w:hAnsi="Times New Roman" w:cs="Times New Roman"/>
          <w:sz w:val="20"/>
          <w:szCs w:val="20"/>
        </w:rPr>
        <w:br/>
        <w:t>voorzitter</w:t>
      </w:r>
    </w:p>
    <w:sectPr w:rsidR="00203796" w:rsidRPr="000F3B2B" w:rsidSect="002829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40D6" w14:textId="77777777" w:rsidR="00873485" w:rsidRDefault="00873485" w:rsidP="00203796">
      <w:pPr>
        <w:spacing w:line="240" w:lineRule="auto"/>
      </w:pPr>
      <w:r>
        <w:separator/>
      </w:r>
    </w:p>
  </w:endnote>
  <w:endnote w:type="continuationSeparator" w:id="0">
    <w:p w14:paraId="73456360" w14:textId="77777777" w:rsidR="00873485" w:rsidRDefault="00873485" w:rsidP="00203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29C9" w14:textId="77777777" w:rsidR="00635144" w:rsidRDefault="00635144" w:rsidP="0028295D">
    <w:pPr>
      <w:pStyle w:val="Voettekst"/>
      <w:pBdr>
        <w:top w:val="single" w:sz="4" w:space="1" w:color="D9D9D9" w:themeColor="background1" w:themeShade="D9"/>
      </w:pBdr>
      <w:jc w:val="right"/>
    </w:pPr>
    <w:r>
      <w:rPr>
        <w:color w:val="808080" w:themeColor="background1" w:themeShade="80"/>
        <w:spacing w:val="60"/>
      </w:rPr>
      <w:t>Pagina</w:t>
    </w:r>
    <w:r>
      <w:t xml:space="preserve"> | </w:t>
    </w:r>
    <w:sdt>
      <w:sdtPr>
        <w:id w:val="-577671737"/>
        <w:docPartObj>
          <w:docPartGallery w:val="Page Numbers (Bottom of Page)"/>
          <w:docPartUnique/>
        </w:docPartObj>
      </w:sdtPr>
      <w:sdtEndPr>
        <w:rPr>
          <w:color w:val="808080" w:themeColor="background1" w:themeShade="80"/>
          <w:spacing w:val="60"/>
        </w:rPr>
      </w:sdtEndPr>
      <w:sdtContent>
        <w:r w:rsidR="00E53179">
          <w:fldChar w:fldCharType="begin"/>
        </w:r>
        <w:r w:rsidR="00E53179">
          <w:instrText>PAGE   \* MERGEFORMAT</w:instrText>
        </w:r>
        <w:r w:rsidR="00E53179">
          <w:fldChar w:fldCharType="separate"/>
        </w:r>
        <w:r w:rsidR="003D2F89">
          <w:rPr>
            <w:noProof/>
          </w:rPr>
          <w:t>2</w:t>
        </w:r>
        <w:r w:rsidR="00E53179">
          <w:rPr>
            <w:noProof/>
          </w:rPr>
          <w:fldChar w:fldCharType="end"/>
        </w:r>
        <w:r>
          <w:t xml:space="preserve"> van </w:t>
        </w:r>
        <w:r w:rsidR="00961DB9" w:rsidRPr="00032E5D">
          <w:rPr>
            <w:bCs/>
          </w:rPr>
          <w:fldChar w:fldCharType="begin"/>
        </w:r>
        <w:r w:rsidRPr="00032E5D">
          <w:rPr>
            <w:bCs/>
          </w:rPr>
          <w:instrText>NUMPAGES</w:instrText>
        </w:r>
        <w:r w:rsidR="00961DB9" w:rsidRPr="00032E5D">
          <w:rPr>
            <w:bCs/>
          </w:rPr>
          <w:fldChar w:fldCharType="separate"/>
        </w:r>
        <w:r w:rsidR="003D2F89">
          <w:rPr>
            <w:bCs/>
            <w:noProof/>
          </w:rPr>
          <w:t>2</w:t>
        </w:r>
        <w:r w:rsidR="00961DB9" w:rsidRPr="00032E5D">
          <w:rPr>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B0C8" w14:textId="77777777" w:rsidR="00873485" w:rsidRDefault="00873485" w:rsidP="00203796">
      <w:pPr>
        <w:spacing w:line="240" w:lineRule="auto"/>
      </w:pPr>
      <w:r>
        <w:separator/>
      </w:r>
    </w:p>
  </w:footnote>
  <w:footnote w:type="continuationSeparator" w:id="0">
    <w:p w14:paraId="06E591F2" w14:textId="77777777" w:rsidR="00873485" w:rsidRDefault="00873485" w:rsidP="00203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EFBE" w14:textId="77777777" w:rsidR="00635144" w:rsidRDefault="00635144" w:rsidP="0028295D">
    <w:pPr>
      <w:rPr>
        <w:b/>
        <w:color w:val="808080" w:themeColor="background1" w:themeShade="80"/>
        <w:sz w:val="44"/>
        <w:szCs w:val="16"/>
      </w:rPr>
    </w:pPr>
    <w:r>
      <w:rPr>
        <w:b/>
        <w:color w:val="808080" w:themeColor="background1" w:themeShade="80"/>
        <w:sz w:val="44"/>
        <w:szCs w:val="16"/>
      </w:rPr>
      <w:t xml:space="preserve">Jaarverslag </w:t>
    </w:r>
    <w:r w:rsidRPr="009B7D83">
      <w:rPr>
        <w:b/>
        <w:color w:val="808080" w:themeColor="background1" w:themeShade="80"/>
        <w:sz w:val="44"/>
        <w:szCs w:val="16"/>
      </w:rPr>
      <w:t>Medezeggenschapsraad</w:t>
    </w:r>
    <w:r>
      <w:rPr>
        <w:b/>
        <w:color w:val="808080" w:themeColor="background1" w:themeShade="80"/>
        <w:sz w:val="44"/>
        <w:szCs w:val="16"/>
      </w:rPr>
      <w:t xml:space="preserve"> </w:t>
    </w:r>
    <w:r w:rsidR="00AA5B5D">
      <w:rPr>
        <w:b/>
        <w:color w:val="808080" w:themeColor="background1" w:themeShade="80"/>
        <w:sz w:val="44"/>
        <w:szCs w:val="16"/>
      </w:rPr>
      <w:t>(MR)</w:t>
    </w:r>
  </w:p>
  <w:p w14:paraId="0FDF1768" w14:textId="77777777" w:rsidR="00635144" w:rsidRDefault="00635144" w:rsidP="0028295D">
    <w:pPr>
      <w:rPr>
        <w:b/>
        <w:color w:val="808080" w:themeColor="background1" w:themeShade="80"/>
        <w:sz w:val="24"/>
        <w:szCs w:val="24"/>
      </w:rPr>
    </w:pPr>
    <w:r w:rsidRPr="002359E3">
      <w:rPr>
        <w:b/>
        <w:color w:val="808080" w:themeColor="background1" w:themeShade="80"/>
        <w:sz w:val="24"/>
        <w:szCs w:val="24"/>
      </w:rPr>
      <w:t>OBS</w:t>
    </w:r>
    <w:r w:rsidRPr="00203796">
      <w:rPr>
        <w:color w:val="808080" w:themeColor="background1" w:themeShade="80"/>
        <w:sz w:val="24"/>
        <w:szCs w:val="24"/>
      </w:rPr>
      <w:t xml:space="preserve"> </w:t>
    </w:r>
    <w:r w:rsidRPr="002359E3">
      <w:rPr>
        <w:b/>
        <w:color w:val="808080" w:themeColor="background1" w:themeShade="80"/>
        <w:sz w:val="24"/>
        <w:szCs w:val="24"/>
      </w:rPr>
      <w:t>Prins Willem Alexander school te Eethen Schooljaar 201</w:t>
    </w:r>
    <w:r w:rsidR="00513C6D">
      <w:rPr>
        <w:b/>
        <w:color w:val="808080" w:themeColor="background1" w:themeShade="80"/>
        <w:sz w:val="24"/>
        <w:szCs w:val="24"/>
      </w:rPr>
      <w:t>8/2019</w:t>
    </w:r>
  </w:p>
  <w:p w14:paraId="7C9199EA" w14:textId="77777777" w:rsidR="00635144" w:rsidRPr="00203796" w:rsidRDefault="00635144" w:rsidP="0028295D">
    <w:pPr>
      <w:rPr>
        <w:b/>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449B"/>
    <w:multiLevelType w:val="hybridMultilevel"/>
    <w:tmpl w:val="529A37E0"/>
    <w:lvl w:ilvl="0" w:tplc="E532486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96"/>
    <w:rsid w:val="0005470D"/>
    <w:rsid w:val="00057D6D"/>
    <w:rsid w:val="000F3B2B"/>
    <w:rsid w:val="000F7560"/>
    <w:rsid w:val="00181C2B"/>
    <w:rsid w:val="00194261"/>
    <w:rsid w:val="001F67DC"/>
    <w:rsid w:val="00203796"/>
    <w:rsid w:val="002147A4"/>
    <w:rsid w:val="002359E3"/>
    <w:rsid w:val="00267831"/>
    <w:rsid w:val="0028295D"/>
    <w:rsid w:val="00284113"/>
    <w:rsid w:val="00286C4D"/>
    <w:rsid w:val="002B42BE"/>
    <w:rsid w:val="002B6B39"/>
    <w:rsid w:val="002D6ED9"/>
    <w:rsid w:val="002F2FB8"/>
    <w:rsid w:val="002F6464"/>
    <w:rsid w:val="0032659E"/>
    <w:rsid w:val="003730DD"/>
    <w:rsid w:val="003850AF"/>
    <w:rsid w:val="003C55ED"/>
    <w:rsid w:val="003D2F89"/>
    <w:rsid w:val="003D6CDB"/>
    <w:rsid w:val="00461F1F"/>
    <w:rsid w:val="004719DB"/>
    <w:rsid w:val="004B5112"/>
    <w:rsid w:val="00513C6D"/>
    <w:rsid w:val="005F3408"/>
    <w:rsid w:val="00613192"/>
    <w:rsid w:val="00635144"/>
    <w:rsid w:val="00650572"/>
    <w:rsid w:val="00657911"/>
    <w:rsid w:val="006B6340"/>
    <w:rsid w:val="006C6DAE"/>
    <w:rsid w:val="00766D4D"/>
    <w:rsid w:val="00774C04"/>
    <w:rsid w:val="007C0E13"/>
    <w:rsid w:val="007F3F30"/>
    <w:rsid w:val="007F44FE"/>
    <w:rsid w:val="00813E1E"/>
    <w:rsid w:val="00844C23"/>
    <w:rsid w:val="008468A6"/>
    <w:rsid w:val="00873485"/>
    <w:rsid w:val="008D5352"/>
    <w:rsid w:val="008F5EA2"/>
    <w:rsid w:val="008F6467"/>
    <w:rsid w:val="00903A84"/>
    <w:rsid w:val="00943594"/>
    <w:rsid w:val="00953700"/>
    <w:rsid w:val="00961DB9"/>
    <w:rsid w:val="0097410A"/>
    <w:rsid w:val="009D0C67"/>
    <w:rsid w:val="009F6409"/>
    <w:rsid w:val="00A316D3"/>
    <w:rsid w:val="00A56260"/>
    <w:rsid w:val="00AA5B5D"/>
    <w:rsid w:val="00B116CB"/>
    <w:rsid w:val="00B127CA"/>
    <w:rsid w:val="00B50828"/>
    <w:rsid w:val="00B82017"/>
    <w:rsid w:val="00B92904"/>
    <w:rsid w:val="00B951BB"/>
    <w:rsid w:val="00BA0A9B"/>
    <w:rsid w:val="00BE6B21"/>
    <w:rsid w:val="00C63046"/>
    <w:rsid w:val="00C641FF"/>
    <w:rsid w:val="00CA3F04"/>
    <w:rsid w:val="00CA6779"/>
    <w:rsid w:val="00CE640C"/>
    <w:rsid w:val="00CF3129"/>
    <w:rsid w:val="00D1134D"/>
    <w:rsid w:val="00D16156"/>
    <w:rsid w:val="00DB26F6"/>
    <w:rsid w:val="00DC2626"/>
    <w:rsid w:val="00DF7CC3"/>
    <w:rsid w:val="00E53179"/>
    <w:rsid w:val="00E54B1E"/>
    <w:rsid w:val="00EA1A1F"/>
    <w:rsid w:val="00EB46AD"/>
    <w:rsid w:val="00F42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6D94"/>
  <w15:docId w15:val="{F92B8C20-629A-44F8-8C2A-D016C322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796"/>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79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03796"/>
  </w:style>
  <w:style w:type="paragraph" w:styleId="Voettekst">
    <w:name w:val="footer"/>
    <w:basedOn w:val="Standaard"/>
    <w:link w:val="VoettekstChar"/>
    <w:uiPriority w:val="99"/>
    <w:unhideWhenUsed/>
    <w:rsid w:val="0020379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03796"/>
  </w:style>
  <w:style w:type="paragraph" w:styleId="Duidelijkcitaat">
    <w:name w:val="Intense Quote"/>
    <w:basedOn w:val="Standaard"/>
    <w:next w:val="Standaard"/>
    <w:link w:val="DuidelijkcitaatChar"/>
    <w:uiPriority w:val="30"/>
    <w:qFormat/>
    <w:rsid w:val="0020379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03796"/>
    <w:rPr>
      <w:b/>
      <w:bCs/>
      <w:i/>
      <w:iCs/>
      <w:color w:val="4F81BD" w:themeColor="accent1"/>
    </w:rPr>
  </w:style>
  <w:style w:type="character" w:styleId="Intensievebenadrukking">
    <w:name w:val="Intense Emphasis"/>
    <w:basedOn w:val="Standaardalinea-lettertype"/>
    <w:uiPriority w:val="21"/>
    <w:qFormat/>
    <w:rsid w:val="00203796"/>
    <w:rPr>
      <w:b/>
      <w:bCs/>
      <w:i/>
      <w:iCs/>
      <w:color w:val="4F81BD" w:themeColor="accent1"/>
    </w:rPr>
  </w:style>
  <w:style w:type="paragraph" w:styleId="Geenafstand">
    <w:name w:val="No Spacing"/>
    <w:uiPriority w:val="1"/>
    <w:qFormat/>
    <w:rsid w:val="00203796"/>
    <w:pPr>
      <w:spacing w:after="0" w:line="240" w:lineRule="auto"/>
    </w:pPr>
  </w:style>
  <w:style w:type="paragraph" w:styleId="Lijstalinea">
    <w:name w:val="List Paragraph"/>
    <w:basedOn w:val="Standaard"/>
    <w:uiPriority w:val="34"/>
    <w:qFormat/>
    <w:rsid w:val="00EA1A1F"/>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4856A6214264396F628AF6725A5DB" ma:contentTypeVersion="12" ma:contentTypeDescription="Een nieuw document maken." ma:contentTypeScope="" ma:versionID="f21b46cdb89a03ac3879dfe2c71d6f77">
  <xsd:schema xmlns:xsd="http://www.w3.org/2001/XMLSchema" xmlns:xs="http://www.w3.org/2001/XMLSchema" xmlns:p="http://schemas.microsoft.com/office/2006/metadata/properties" xmlns:ns2="ac4cf3a3-7582-47ca-a021-8fcfad4568aa" xmlns:ns3="ad85fefd-405e-4ced-8f0a-ef834f80ffff" targetNamespace="http://schemas.microsoft.com/office/2006/metadata/properties" ma:root="true" ma:fieldsID="743d18e870aef474b52699e6ef7c2816" ns2:_="" ns3:_="">
    <xsd:import namespace="ac4cf3a3-7582-47ca-a021-8fcfad4568aa"/>
    <xsd:import namespace="ad85fefd-405e-4ced-8f0a-ef834f80f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cf3a3-7582-47ca-a021-8fcfad456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5fefd-405e-4ced-8f0a-ef834f80ff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6BC91-5FBD-464B-87CD-449679E70FB6}"/>
</file>

<file path=customXml/itemProps2.xml><?xml version="1.0" encoding="utf-8"?>
<ds:datastoreItem xmlns:ds="http://schemas.openxmlformats.org/officeDocument/2006/customXml" ds:itemID="{D9F6523A-5141-4056-9CFE-0AFFB0842E3D}">
  <ds:schemaRefs>
    <ds:schemaRef ds:uri="http://schemas.microsoft.com/sharepoint/v3/contenttype/forms"/>
  </ds:schemaRefs>
</ds:datastoreItem>
</file>

<file path=customXml/itemProps3.xml><?xml version="1.0" encoding="utf-8"?>
<ds:datastoreItem xmlns:ds="http://schemas.openxmlformats.org/officeDocument/2006/customXml" ds:itemID="{93F6ADF9-1D5A-46DB-A83E-9FA0D10012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c4cf3a3-7582-47ca-a021-8fcfad4568aa"/>
    <ds:schemaRef ds:uri="ad85fefd-405e-4ced-8f0a-ef834f80ff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leontine</dc:creator>
  <cp:lastModifiedBy>Jacqueline van Meeteren</cp:lastModifiedBy>
  <cp:revision>2</cp:revision>
  <dcterms:created xsi:type="dcterms:W3CDTF">2019-11-21T08:50:00Z</dcterms:created>
  <dcterms:modified xsi:type="dcterms:W3CDTF">2019-11-21T08:50:00Z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0x010100A994856A6214264396F628AF6725A5DB</vt:lpwstr>
  </property>
</Properties>
</file>